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38E5E"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6B897919" w14:textId="77777777" w:rsidR="001015D6" w:rsidRPr="00B63569" w:rsidRDefault="005372AA" w:rsidP="001015D6">
      <w:pPr>
        <w:spacing w:line="360" w:lineRule="auto"/>
        <w:jc w:val="center"/>
        <w:rPr>
          <w:b/>
          <w:bCs/>
          <w:rtl/>
        </w:rPr>
      </w:pPr>
      <w:r>
        <w:rPr>
          <w:noProof/>
        </w:rPr>
        <w:pict w14:anchorId="3B936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75pt;height:153pt;mso-wrap-distance-left:0;mso-wrap-distance-top:0;mso-wrap-distance-right:0;mso-wrap-distance-bottom:0">
            <v:imagedata r:id="rId12" o:title=""/>
          </v:shape>
        </w:pict>
      </w:r>
      <w:bookmarkEnd w:id="0"/>
    </w:p>
    <w:p w14:paraId="13F7A2D4" w14:textId="77777777" w:rsidR="001015D6" w:rsidRPr="00B63569" w:rsidRDefault="001015D6" w:rsidP="001015D6">
      <w:pPr>
        <w:spacing w:line="360" w:lineRule="auto"/>
        <w:jc w:val="center"/>
        <w:rPr>
          <w:b/>
          <w:bCs/>
          <w:sz w:val="16"/>
          <w:szCs w:val="16"/>
          <w:rtl/>
        </w:rPr>
      </w:pPr>
    </w:p>
    <w:p w14:paraId="1E2E647A" w14:textId="77777777" w:rsidR="00194889" w:rsidRPr="007C5B4C" w:rsidRDefault="00194889" w:rsidP="00194889">
      <w:pPr>
        <w:spacing w:line="360" w:lineRule="auto"/>
        <w:jc w:val="center"/>
        <w:rPr>
          <w:b/>
          <w:bCs/>
          <w:sz w:val="16"/>
          <w:szCs w:val="16"/>
          <w:rtl/>
        </w:rPr>
      </w:pPr>
    </w:p>
    <w:p w14:paraId="74D15E67" w14:textId="7C30CBB3" w:rsidR="00194889" w:rsidRPr="007C5B4C" w:rsidRDefault="0066622E" w:rsidP="00330DC5">
      <w:pPr>
        <w:spacing w:line="360" w:lineRule="auto"/>
        <w:jc w:val="center"/>
        <w:rPr>
          <w:b/>
          <w:bCs/>
          <w:sz w:val="44"/>
          <w:szCs w:val="48"/>
          <w:rtl/>
        </w:rPr>
      </w:pPr>
      <w:r w:rsidRPr="007C5B4C">
        <w:rPr>
          <w:b/>
          <w:bCs/>
          <w:sz w:val="44"/>
          <w:szCs w:val="48"/>
          <w:rtl/>
        </w:rPr>
        <w:t xml:space="preserve">מדינת ישראל - </w:t>
      </w:r>
      <w:bookmarkStart w:id="6" w:name="OfficeValue_6"/>
      <w:r w:rsidR="004A7726">
        <w:rPr>
          <w:b/>
          <w:bCs/>
          <w:sz w:val="44"/>
          <w:szCs w:val="48"/>
          <w:rtl/>
        </w:rPr>
        <w:fldChar w:fldCharType="begin"/>
      </w:r>
      <w:r w:rsidR="004A7726">
        <w:rPr>
          <w:b/>
          <w:bCs/>
          <w:sz w:val="44"/>
          <w:szCs w:val="48"/>
          <w:rtl/>
        </w:rPr>
        <w:instrText xml:space="preserve"> </w:instrText>
      </w:r>
      <w:r w:rsidR="004A7726">
        <w:rPr>
          <w:b/>
          <w:bCs/>
          <w:sz w:val="44"/>
          <w:szCs w:val="48"/>
        </w:rPr>
        <w:instrText>REF</w:instrText>
      </w:r>
      <w:r w:rsidR="004A7726">
        <w:rPr>
          <w:b/>
          <w:bCs/>
          <w:sz w:val="44"/>
          <w:szCs w:val="48"/>
          <w:rtl/>
        </w:rPr>
        <w:instrText xml:space="preserve"> שם_המשרד \</w:instrText>
      </w:r>
      <w:r w:rsidR="004A7726">
        <w:rPr>
          <w:b/>
          <w:bCs/>
          <w:sz w:val="44"/>
          <w:szCs w:val="48"/>
        </w:rPr>
        <w:instrText>h</w:instrText>
      </w:r>
      <w:r w:rsidR="004A7726">
        <w:rPr>
          <w:b/>
          <w:bCs/>
          <w:sz w:val="44"/>
          <w:szCs w:val="48"/>
          <w:rtl/>
        </w:rPr>
        <w:instrText xml:space="preserve">  \* </w:instrText>
      </w:r>
      <w:r w:rsidR="004A7726">
        <w:rPr>
          <w:b/>
          <w:bCs/>
          <w:sz w:val="44"/>
          <w:szCs w:val="48"/>
        </w:rPr>
        <w:instrText>MERGEFORMAT</w:instrText>
      </w:r>
      <w:r w:rsidR="004A7726">
        <w:rPr>
          <w:b/>
          <w:bCs/>
          <w:sz w:val="44"/>
          <w:szCs w:val="48"/>
          <w:rtl/>
        </w:rPr>
        <w:instrText xml:space="preserve"> </w:instrText>
      </w:r>
      <w:r w:rsidR="004A7726">
        <w:rPr>
          <w:b/>
          <w:bCs/>
          <w:sz w:val="44"/>
          <w:szCs w:val="48"/>
          <w:rtl/>
        </w:rPr>
      </w:r>
      <w:r w:rsidR="004A7726">
        <w:rPr>
          <w:b/>
          <w:bCs/>
          <w:sz w:val="44"/>
          <w:szCs w:val="48"/>
          <w:rtl/>
        </w:rPr>
        <w:fldChar w:fldCharType="separate"/>
      </w:r>
      <w:r w:rsidR="00106362" w:rsidRPr="00106362">
        <w:rPr>
          <w:b/>
          <w:bCs/>
          <w:sz w:val="44"/>
          <w:szCs w:val="48"/>
          <w:rtl/>
        </w:rPr>
        <w:t>הרשות לשירות לאומי-אזרחי</w:t>
      </w:r>
      <w:r w:rsidR="004A7726">
        <w:rPr>
          <w:b/>
          <w:bCs/>
          <w:sz w:val="44"/>
          <w:szCs w:val="48"/>
          <w:rtl/>
        </w:rPr>
        <w:fldChar w:fldCharType="end"/>
      </w:r>
      <w:bookmarkEnd w:id="6"/>
    </w:p>
    <w:p w14:paraId="1F1F9D91" w14:textId="77777777" w:rsidR="00194889" w:rsidRPr="007C5B4C" w:rsidRDefault="0066622E" w:rsidP="00194889">
      <w:pPr>
        <w:spacing w:line="360" w:lineRule="auto"/>
        <w:jc w:val="center"/>
        <w:rPr>
          <w:b/>
          <w:bCs/>
          <w:sz w:val="16"/>
          <w:szCs w:val="16"/>
          <w:rtl/>
        </w:rPr>
      </w:pPr>
      <w:r>
        <w:rPr>
          <w:b/>
          <w:bCs/>
          <w:sz w:val="16"/>
          <w:szCs w:val="16"/>
          <w:rtl/>
        </w:rPr>
        <w:t xml:space="preserve"> </w:t>
      </w:r>
    </w:p>
    <w:p w14:paraId="1AEC78CD" w14:textId="77777777" w:rsidR="00194889" w:rsidRPr="00197945" w:rsidRDefault="0066622E" w:rsidP="000568D7">
      <w:pPr>
        <w:pStyle w:val="afb"/>
        <w:tabs>
          <w:tab w:val="left" w:pos="720"/>
        </w:tabs>
        <w:spacing w:line="360" w:lineRule="auto"/>
        <w:jc w:val="center"/>
        <w:rPr>
          <w:b/>
          <w:bCs/>
          <w:noProof w:val="0"/>
          <w:sz w:val="64"/>
          <w:szCs w:val="64"/>
          <w:rtl/>
        </w:rPr>
      </w:pPr>
      <w:r w:rsidRPr="00197945">
        <w:rPr>
          <w:b/>
          <w:bCs/>
          <w:noProof w:val="0"/>
          <w:sz w:val="64"/>
          <w:szCs w:val="64"/>
          <w:rtl/>
        </w:rPr>
        <w:t xml:space="preserve">מכרז </w:t>
      </w:r>
      <w:bookmarkStart w:id="7" w:name="TenderNumber_1"/>
      <w:r w:rsidR="00434B55" w:rsidRPr="00197945">
        <w:rPr>
          <w:b/>
          <w:bCs/>
          <w:noProof w:val="0"/>
          <w:sz w:val="64"/>
          <w:szCs w:val="64"/>
        </w:rPr>
        <w:t>17/2026</w:t>
      </w:r>
      <w:bookmarkEnd w:id="7"/>
    </w:p>
    <w:p w14:paraId="7CE321FE" w14:textId="6AC6F27E" w:rsidR="00194889" w:rsidRPr="007C5B4C" w:rsidRDefault="0066622E" w:rsidP="00EA2F14">
      <w:pPr>
        <w:spacing w:line="360" w:lineRule="auto"/>
        <w:jc w:val="center"/>
        <w:rPr>
          <w:b/>
          <w:bCs/>
          <w:sz w:val="72"/>
          <w:szCs w:val="72"/>
          <w:rtl/>
        </w:rPr>
      </w:pPr>
      <w:r w:rsidRPr="007C5B4C">
        <w:rPr>
          <w:b/>
          <w:bCs/>
          <w:sz w:val="72"/>
          <w:szCs w:val="72"/>
          <w:rtl/>
        </w:rPr>
        <w:t>ל</w:t>
      </w:r>
      <w:bookmarkStart w:id="8" w:name="TenderDesc_1"/>
      <w:r w:rsidR="00A213FC">
        <w:rPr>
          <w:b/>
          <w:bCs/>
          <w:sz w:val="72"/>
          <w:szCs w:val="72"/>
          <w:rtl/>
        </w:rPr>
        <w:fldChar w:fldCharType="begin"/>
      </w:r>
      <w:r w:rsidR="00A213FC">
        <w:rPr>
          <w:b/>
          <w:bCs/>
          <w:sz w:val="72"/>
          <w:szCs w:val="72"/>
          <w:rtl/>
        </w:rPr>
        <w:instrText xml:space="preserve"> </w:instrText>
      </w:r>
      <w:r w:rsidR="00A213FC">
        <w:rPr>
          <w:b/>
          <w:bCs/>
          <w:sz w:val="72"/>
          <w:szCs w:val="72"/>
        </w:rPr>
        <w:instrText>REF</w:instrText>
      </w:r>
      <w:r w:rsidR="00A213FC">
        <w:rPr>
          <w:b/>
          <w:bCs/>
          <w:sz w:val="72"/>
          <w:szCs w:val="72"/>
          <w:rtl/>
        </w:rPr>
        <w:instrText xml:space="preserve"> שם_המכרז \</w:instrText>
      </w:r>
      <w:r w:rsidR="00A213FC">
        <w:rPr>
          <w:b/>
          <w:bCs/>
          <w:sz w:val="72"/>
          <w:szCs w:val="72"/>
        </w:rPr>
        <w:instrText>h</w:instrText>
      </w:r>
      <w:r w:rsidR="00A213FC">
        <w:rPr>
          <w:b/>
          <w:bCs/>
          <w:sz w:val="72"/>
          <w:szCs w:val="72"/>
          <w:rtl/>
        </w:rPr>
        <w:instrText xml:space="preserve">  \* </w:instrText>
      </w:r>
      <w:r w:rsidR="00A213FC">
        <w:rPr>
          <w:b/>
          <w:bCs/>
          <w:sz w:val="72"/>
          <w:szCs w:val="72"/>
        </w:rPr>
        <w:instrText>MERGEFORMAT</w:instrText>
      </w:r>
      <w:r w:rsidR="00A213FC">
        <w:rPr>
          <w:b/>
          <w:bCs/>
          <w:sz w:val="72"/>
          <w:szCs w:val="72"/>
          <w:rtl/>
        </w:rPr>
        <w:instrText xml:space="preserve"> </w:instrText>
      </w:r>
      <w:r w:rsidR="00A213FC">
        <w:rPr>
          <w:b/>
          <w:bCs/>
          <w:sz w:val="72"/>
          <w:szCs w:val="72"/>
          <w:rtl/>
        </w:rPr>
      </w:r>
      <w:r w:rsidR="00A213FC">
        <w:rPr>
          <w:b/>
          <w:bCs/>
          <w:sz w:val="72"/>
          <w:szCs w:val="72"/>
          <w:rtl/>
        </w:rPr>
        <w:fldChar w:fldCharType="separate"/>
      </w:r>
      <w:r w:rsidR="00A213FC" w:rsidRPr="00A213FC">
        <w:rPr>
          <w:b/>
          <w:bCs/>
          <w:sz w:val="72"/>
          <w:szCs w:val="72"/>
          <w:rtl/>
        </w:rPr>
        <w:t xml:space="preserve">הפעלת </w:t>
      </w:r>
      <w:proofErr w:type="spellStart"/>
      <w:r w:rsidR="00A213FC" w:rsidRPr="00A213FC">
        <w:rPr>
          <w:b/>
          <w:bCs/>
          <w:sz w:val="72"/>
          <w:szCs w:val="72"/>
          <w:rtl/>
        </w:rPr>
        <w:t>תכניות</w:t>
      </w:r>
      <w:proofErr w:type="spellEnd"/>
      <w:r w:rsidR="00A213FC" w:rsidRPr="00A213FC">
        <w:rPr>
          <w:b/>
          <w:bCs/>
          <w:sz w:val="72"/>
          <w:szCs w:val="72"/>
          <w:rtl/>
        </w:rPr>
        <w:t xml:space="preserve"> לימוד בתחומי רוח מורשת ומנהיגות, במסגרת תכנית "הקומה הנוספת" – מכרז משלים למכרז 11/2024</w:t>
      </w:r>
      <w:r w:rsidR="00A213FC">
        <w:rPr>
          <w:b/>
          <w:bCs/>
          <w:sz w:val="72"/>
          <w:szCs w:val="72"/>
          <w:rtl/>
        </w:rPr>
        <w:fldChar w:fldCharType="end"/>
      </w:r>
      <w:bookmarkEnd w:id="8"/>
    </w:p>
    <w:p w14:paraId="6B95EBE5" w14:textId="1BA0310E" w:rsidR="001015D6" w:rsidRPr="00AB5743" w:rsidRDefault="001015D6" w:rsidP="006F467B">
      <w:pPr>
        <w:tabs>
          <w:tab w:val="left" w:pos="4770"/>
        </w:tabs>
        <w:spacing w:line="360" w:lineRule="auto"/>
        <w:rPr>
          <w:b/>
          <w:bCs/>
          <w:sz w:val="40"/>
          <w:szCs w:val="40"/>
          <w:rtl/>
        </w:rPr>
      </w:pPr>
    </w:p>
    <w:p w14:paraId="7C591217" w14:textId="21E74842" w:rsidR="006F467B" w:rsidRPr="00A213FC" w:rsidRDefault="0066622E" w:rsidP="00A213F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b/>
          <w:bCs/>
          <w:sz w:val="20"/>
          <w:szCs w:val="32"/>
          <w:rtl/>
        </w:rPr>
        <w:t xml:space="preserve">את מסמכי המכרז ניתן למצוא באתר האינטרנט של מינהל הרכש </w:t>
      </w:r>
      <w:r w:rsidRPr="00C61D25">
        <w:rPr>
          <w:b/>
          <w:bCs/>
          <w:sz w:val="32"/>
          <w:szCs w:val="32"/>
          <w:rtl/>
        </w:rPr>
        <w:t>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 – מכרז </w:t>
      </w:r>
      <w:bookmarkStart w:id="9" w:name="TenderNumber_2"/>
      <w:r w:rsidR="00B87A4E" w:rsidRPr="00246CE3">
        <w:rPr>
          <w:b/>
          <w:bCs/>
          <w:sz w:val="32"/>
          <w:szCs w:val="32"/>
        </w:rPr>
        <w:t>17/2026</w:t>
      </w:r>
      <w:bookmarkEnd w:id="9"/>
      <w:r w:rsidR="00B87A4E" w:rsidRPr="00246CE3">
        <w:rPr>
          <w:b/>
          <w:bCs/>
          <w:sz w:val="32"/>
          <w:szCs w:val="32"/>
          <w:rtl/>
        </w:rPr>
        <w:t xml:space="preserve"> </w:t>
      </w:r>
      <w:r w:rsidRPr="00246CE3">
        <w:rPr>
          <w:b/>
          <w:bCs/>
          <w:sz w:val="32"/>
          <w:szCs w:val="32"/>
          <w:rtl/>
        </w:rPr>
        <w:t xml:space="preserve">– </w:t>
      </w:r>
      <w:r w:rsidR="006B3A73" w:rsidRPr="00246CE3">
        <w:rPr>
          <w:b/>
          <w:bCs/>
          <w:sz w:val="32"/>
          <w:szCs w:val="32"/>
          <w:rtl/>
        </w:rPr>
        <w:t>ל</w:t>
      </w:r>
      <w:bookmarkStart w:id="10" w:name="TenderDesc_2"/>
      <w:r w:rsidR="00C61D25">
        <w:rPr>
          <w:b/>
          <w:bCs/>
          <w:sz w:val="32"/>
          <w:szCs w:val="32"/>
          <w:rtl/>
        </w:rPr>
        <w:fldChar w:fldCharType="begin"/>
      </w:r>
      <w:r w:rsidR="00C61D25">
        <w:rPr>
          <w:b/>
          <w:bCs/>
          <w:sz w:val="32"/>
          <w:szCs w:val="32"/>
          <w:rtl/>
        </w:rPr>
        <w:instrText xml:space="preserve"> </w:instrText>
      </w:r>
      <w:r w:rsidR="00C61D25">
        <w:rPr>
          <w:b/>
          <w:bCs/>
          <w:sz w:val="32"/>
          <w:szCs w:val="32"/>
        </w:rPr>
        <w:instrText>REF</w:instrText>
      </w:r>
      <w:r w:rsidR="00C61D25">
        <w:rPr>
          <w:b/>
          <w:bCs/>
          <w:sz w:val="32"/>
          <w:szCs w:val="32"/>
          <w:rtl/>
        </w:rPr>
        <w:instrText xml:space="preserve"> שם_המכרז \</w:instrText>
      </w:r>
      <w:r w:rsidR="00C61D25">
        <w:rPr>
          <w:b/>
          <w:bCs/>
          <w:sz w:val="32"/>
          <w:szCs w:val="32"/>
        </w:rPr>
        <w:instrText>h</w:instrText>
      </w:r>
      <w:r w:rsidR="00C61D25">
        <w:rPr>
          <w:b/>
          <w:bCs/>
          <w:sz w:val="32"/>
          <w:szCs w:val="32"/>
          <w:rtl/>
        </w:rPr>
        <w:instrText xml:space="preserve">  \* </w:instrText>
      </w:r>
      <w:r w:rsidR="00C61D25">
        <w:rPr>
          <w:b/>
          <w:bCs/>
          <w:sz w:val="32"/>
          <w:szCs w:val="32"/>
        </w:rPr>
        <w:instrText>MERGEFORMAT</w:instrText>
      </w:r>
      <w:r w:rsidR="00C61D25">
        <w:rPr>
          <w:b/>
          <w:bCs/>
          <w:sz w:val="32"/>
          <w:szCs w:val="32"/>
          <w:rtl/>
        </w:rPr>
        <w:instrText xml:space="preserve"> </w:instrText>
      </w:r>
      <w:r w:rsidR="00C61D25">
        <w:rPr>
          <w:b/>
          <w:bCs/>
          <w:sz w:val="32"/>
          <w:szCs w:val="32"/>
          <w:rtl/>
        </w:rPr>
      </w:r>
      <w:r w:rsidR="00C61D25">
        <w:rPr>
          <w:b/>
          <w:bCs/>
          <w:sz w:val="32"/>
          <w:szCs w:val="32"/>
          <w:rtl/>
        </w:rPr>
        <w:fldChar w:fldCharType="separate"/>
      </w:r>
      <w:r w:rsidR="00C61D25" w:rsidRPr="00C61D25">
        <w:rPr>
          <w:b/>
          <w:bCs/>
          <w:sz w:val="32"/>
          <w:szCs w:val="32"/>
          <w:rtl/>
        </w:rPr>
        <w:t xml:space="preserve">הפעלת </w:t>
      </w:r>
      <w:proofErr w:type="spellStart"/>
      <w:r w:rsidR="00C61D25" w:rsidRPr="00C61D25">
        <w:rPr>
          <w:b/>
          <w:bCs/>
          <w:sz w:val="32"/>
          <w:szCs w:val="32"/>
          <w:rtl/>
        </w:rPr>
        <w:t>תכניות</w:t>
      </w:r>
      <w:proofErr w:type="spellEnd"/>
      <w:r w:rsidR="00C61D25" w:rsidRPr="00C61D25">
        <w:rPr>
          <w:b/>
          <w:bCs/>
          <w:sz w:val="32"/>
          <w:szCs w:val="32"/>
          <w:rtl/>
        </w:rPr>
        <w:t xml:space="preserve"> לימוד בתחומי רוח מורשת ומנהיגות, במסגרת תכנית "הקומה הנוספת" – מכרז משלים למכרז 11/2024</w:t>
      </w:r>
      <w:r w:rsidR="00C61D25">
        <w:rPr>
          <w:b/>
          <w:bCs/>
          <w:sz w:val="32"/>
          <w:szCs w:val="32"/>
          <w:rtl/>
        </w:rPr>
        <w:fldChar w:fldCharType="end"/>
      </w:r>
      <w:bookmarkEnd w:id="10"/>
    </w:p>
    <w:p w14:paraId="79C7A99D" w14:textId="77777777" w:rsidR="004E394B" w:rsidRPr="002426B4" w:rsidRDefault="0066622E" w:rsidP="0057259E">
      <w:pPr>
        <w:pStyle w:val="afffffff9"/>
        <w:rPr>
          <w:rtl/>
        </w:rPr>
        <w:sectPr w:rsidR="004E394B" w:rsidRPr="002426B4" w:rsidSect="00654526">
          <w:footerReference w:type="first" r:id="rId13"/>
          <w:pgSz w:w="11906" w:h="16838" w:code="9"/>
          <w:pgMar w:top="1616" w:right="1826" w:bottom="1440" w:left="1800" w:header="709" w:footer="709" w:gutter="0"/>
          <w:cols w:space="708"/>
          <w:titlePg/>
          <w:bidi/>
          <w:rtlGutter/>
          <w:docGrid w:linePitch="360"/>
        </w:sectPr>
      </w:pPr>
      <w:bookmarkStart w:id="11" w:name="_Toc32477904"/>
      <w:bookmarkStart w:id="12" w:name="_Toc43400623"/>
      <w:bookmarkStart w:id="13" w:name="_Toc44931932"/>
      <w:bookmarkStart w:id="14" w:name="_Toc44932019"/>
      <w:bookmarkStart w:id="15" w:name="_Toc44932668"/>
      <w:bookmarkStart w:id="16" w:name="_Toc53331337"/>
      <w:bookmarkStart w:id="17" w:name="_Toc173823724"/>
      <w:bookmarkStart w:id="18" w:name="_Toc173825532"/>
      <w:bookmarkStart w:id="19" w:name="_Toc233199804"/>
      <w:r w:rsidRPr="002426B4">
        <w:rPr>
          <w:rtl/>
        </w:rPr>
        <w:lastRenderedPageBreak/>
        <w:t>פרק ב</w:t>
      </w:r>
      <w:r w:rsidR="00D84FC6">
        <w:rPr>
          <w:rtl/>
        </w:rPr>
        <w:t>'</w:t>
      </w:r>
      <w:r w:rsidRPr="002426B4">
        <w:rPr>
          <w:rtl/>
        </w:rPr>
        <w:t xml:space="preserve"> – </w:t>
      </w:r>
      <w:r w:rsidR="00BC709B">
        <w:rPr>
          <w:rtl/>
        </w:rPr>
        <w:t xml:space="preserve">חוברת </w:t>
      </w:r>
      <w:r w:rsidR="000B02CF" w:rsidRPr="002426B4">
        <w:rPr>
          <w:rtl/>
        </w:rPr>
        <w:t>ה</w:t>
      </w:r>
      <w:r w:rsidRPr="002426B4">
        <w:rPr>
          <w:rtl/>
        </w:rPr>
        <w:t>הצעה</w:t>
      </w:r>
      <w:bookmarkEnd w:id="11"/>
      <w:bookmarkEnd w:id="12"/>
      <w:bookmarkEnd w:id="13"/>
      <w:bookmarkEnd w:id="14"/>
      <w:bookmarkEnd w:id="15"/>
      <w:bookmarkEnd w:id="16"/>
      <w:bookmarkEnd w:id="17"/>
      <w:bookmarkEnd w:id="18"/>
      <w:bookmarkEnd w:id="19"/>
    </w:p>
    <w:p w14:paraId="002CEF11" w14:textId="77777777" w:rsidR="00B45730" w:rsidRPr="00EC0034" w:rsidRDefault="0066622E" w:rsidP="00973BC2">
      <w:pPr>
        <w:pStyle w:val="1fe"/>
        <w:rPr>
          <w:rtl/>
        </w:rPr>
      </w:pPr>
      <w:bookmarkStart w:id="20" w:name="_Toc32477905"/>
      <w:bookmarkStart w:id="21" w:name="_Toc43400624"/>
      <w:bookmarkStart w:id="22" w:name="_Toc44931933"/>
      <w:bookmarkStart w:id="23" w:name="_Toc44932020"/>
      <w:bookmarkStart w:id="24" w:name="_Toc53331338"/>
      <w:bookmarkStart w:id="25" w:name="_Toc173823725"/>
      <w:bookmarkStart w:id="26" w:name="_Toc173825533"/>
      <w:bookmarkStart w:id="27" w:name="_Toc233199805"/>
      <w:r w:rsidRPr="00EC0034">
        <w:rPr>
          <w:rtl/>
        </w:rPr>
        <w:lastRenderedPageBreak/>
        <w:t>הגשת הצע</w:t>
      </w:r>
      <w:r w:rsidR="00C76DC7" w:rsidRPr="00EC0034">
        <w:rPr>
          <w:rtl/>
        </w:rPr>
        <w:t>ה</w:t>
      </w:r>
      <w:r w:rsidRPr="00EC0034">
        <w:rPr>
          <w:rtl/>
        </w:rPr>
        <w:t xml:space="preserve"> במכר</w:t>
      </w:r>
      <w:r w:rsidR="00C76DC7" w:rsidRPr="00EC0034">
        <w:rPr>
          <w:rtl/>
        </w:rPr>
        <w:t>ז</w:t>
      </w:r>
      <w:bookmarkEnd w:id="20"/>
      <w:bookmarkEnd w:id="21"/>
      <w:bookmarkEnd w:id="22"/>
      <w:bookmarkEnd w:id="23"/>
      <w:bookmarkEnd w:id="24"/>
      <w:bookmarkEnd w:id="25"/>
      <w:bookmarkEnd w:id="26"/>
      <w:bookmarkEnd w:id="27"/>
    </w:p>
    <w:p w14:paraId="56DC0B4F" w14:textId="77777777" w:rsidR="004E394B" w:rsidRPr="002A3E64" w:rsidRDefault="0066622E" w:rsidP="007B01DE">
      <w:pPr>
        <w:pStyle w:val="2-"/>
        <w:rPr>
          <w:rtl/>
        </w:rPr>
      </w:pPr>
      <w:bookmarkStart w:id="28" w:name="_Toc43400625"/>
      <w:bookmarkStart w:id="29" w:name="_Toc44931934"/>
      <w:bookmarkStart w:id="30" w:name="_Toc44932021"/>
      <w:r w:rsidRPr="002A3E64">
        <w:rPr>
          <w:rtl/>
        </w:rPr>
        <w:t>כללי</w:t>
      </w:r>
      <w:r w:rsidR="00204AE0">
        <w:rPr>
          <w:rtl/>
        </w:rPr>
        <w:t>ם למילוי חוברת ההצעה</w:t>
      </w:r>
      <w:bookmarkEnd w:id="28"/>
      <w:bookmarkEnd w:id="29"/>
      <w:bookmarkEnd w:id="30"/>
    </w:p>
    <w:p w14:paraId="52AAAF04" w14:textId="77777777" w:rsidR="000B02CF" w:rsidRPr="00AA29ED" w:rsidRDefault="0066622E" w:rsidP="0066622E">
      <w:pPr>
        <w:pStyle w:val="3-"/>
        <w:ind w:hanging="727"/>
        <w:rPr>
          <w:rtl/>
        </w:rPr>
      </w:pPr>
      <w:bookmarkStart w:id="31" w:name="_Toc53331339"/>
      <w:r>
        <w:rPr>
          <w:rtl/>
        </w:rPr>
        <w:t>פרק זה מ</w:t>
      </w:r>
      <w:r w:rsidRPr="00B63569">
        <w:rPr>
          <w:rtl/>
        </w:rPr>
        <w:t xml:space="preserve">הווה את מענה המציע </w:t>
      </w:r>
      <w:r>
        <w:rPr>
          <w:rtl/>
        </w:rPr>
        <w:t>למכרז</w:t>
      </w:r>
      <w:r w:rsidR="0014115F">
        <w:rPr>
          <w:rtl/>
        </w:rPr>
        <w:t>,</w:t>
      </w:r>
      <w:r w:rsidRPr="00B63569">
        <w:rPr>
          <w:rtl/>
        </w:rPr>
        <w:t xml:space="preserve"> </w:t>
      </w:r>
      <w:r w:rsidR="00EA7958" w:rsidRPr="00AA29ED">
        <w:rPr>
          <w:u w:val="single"/>
          <w:rtl/>
        </w:rPr>
        <w:t>אין צורך במתן מענה לכל חלק אחר במכרז</w:t>
      </w:r>
      <w:r w:rsidR="00506A6A" w:rsidRPr="00AA29ED">
        <w:rPr>
          <w:rtl/>
        </w:rPr>
        <w:t>, או לצרף מסמך שאינו נדרש בפרק זה</w:t>
      </w:r>
      <w:r w:rsidR="00EA7958" w:rsidRPr="00AA29ED">
        <w:rPr>
          <w:rtl/>
        </w:rPr>
        <w:t>.</w:t>
      </w:r>
      <w:bookmarkEnd w:id="31"/>
    </w:p>
    <w:p w14:paraId="79090218" w14:textId="77777777" w:rsidR="004E394B" w:rsidRDefault="0066622E" w:rsidP="0066622E">
      <w:pPr>
        <w:pStyle w:val="3-"/>
        <w:ind w:hanging="727"/>
        <w:rPr>
          <w:rtl/>
        </w:rPr>
      </w:pPr>
      <w:bookmarkStart w:id="3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tl/>
        </w:rPr>
        <w:t>אין להוסיף להתנות או לשנות אף תנאי מתנאי המכרז</w:t>
      </w:r>
      <w:r w:rsidR="00295B6A">
        <w:rPr>
          <w:rtl/>
        </w:rPr>
        <w:t>, או את ההנחיות המופיעות להלן</w:t>
      </w:r>
      <w:r w:rsidR="00EA7958">
        <w:rPr>
          <w:rtl/>
        </w:rPr>
        <w:t>.</w:t>
      </w:r>
      <w:bookmarkEnd w:id="32"/>
    </w:p>
    <w:p w14:paraId="69A24428" w14:textId="77777777" w:rsidR="004E394B" w:rsidRPr="00116E05" w:rsidRDefault="0066622E" w:rsidP="0066622E">
      <w:pPr>
        <w:pStyle w:val="3-"/>
        <w:ind w:hanging="727"/>
        <w:rPr>
          <w:rtl/>
        </w:rPr>
      </w:pPr>
      <w:bookmarkStart w:id="33" w:name="_Toc53331341"/>
      <w:r w:rsidRPr="00EA7958">
        <w:rPr>
          <w:rtl/>
        </w:rPr>
        <w:t>בכל מקרה של שאלות או אי-בהירות במסמכי המכרז על המציע לפנות ל</w:t>
      </w:r>
      <w:r w:rsidR="00361FDC">
        <w:rPr>
          <w:rtl/>
        </w:rPr>
        <w:t>מזמין</w:t>
      </w:r>
      <w:r w:rsidRPr="00EA7958">
        <w:rPr>
          <w:rtl/>
        </w:rPr>
        <w:t xml:space="preserve"> בשאלה לצורך הבהרה, כמפורט ב</w:t>
      </w:r>
      <w:r w:rsidR="005C0769" w:rsidRPr="0066622E">
        <w:rPr>
          <w:rtl/>
        </w:rPr>
        <w:t>פרק א</w:t>
      </w:r>
      <w:r w:rsidR="003B10CE" w:rsidRPr="0066622E">
        <w:rPr>
          <w:rtl/>
        </w:rPr>
        <w:t>'</w:t>
      </w:r>
      <w:r w:rsidR="005C0769" w:rsidRPr="00EA7958">
        <w:rPr>
          <w:rtl/>
        </w:rPr>
        <w:t xml:space="preserve"> ל</w:t>
      </w:r>
      <w:r w:rsidRPr="00EA7958">
        <w:rPr>
          <w:rtl/>
        </w:rPr>
        <w:t xml:space="preserve">מסמכי </w:t>
      </w:r>
      <w:r w:rsidRPr="00116E05">
        <w:rPr>
          <w:rtl/>
        </w:rPr>
        <w:t>המכרז</w:t>
      </w:r>
      <w:r w:rsidR="00EA7958" w:rsidRPr="00116E05">
        <w:rPr>
          <w:rtl/>
        </w:rPr>
        <w:t>.</w:t>
      </w:r>
      <w:bookmarkEnd w:id="33"/>
      <w:r w:rsidRPr="00116E05">
        <w:rPr>
          <w:rtl/>
        </w:rPr>
        <w:t xml:space="preserve"> </w:t>
      </w:r>
    </w:p>
    <w:p w14:paraId="111DB309" w14:textId="77777777" w:rsidR="00B11972" w:rsidRPr="00116E05" w:rsidRDefault="0066622E" w:rsidP="0066622E">
      <w:pPr>
        <w:pStyle w:val="3-"/>
        <w:ind w:hanging="727"/>
        <w:rPr>
          <w:rtl/>
        </w:rPr>
      </w:pPr>
      <w:bookmarkStart w:id="34" w:name="_Toc53331342"/>
      <w:r w:rsidRPr="00116E05">
        <w:rPr>
          <w:rtl/>
        </w:rPr>
        <w:t xml:space="preserve">ניתן לצרף כל מסמך או קובץ </w:t>
      </w:r>
      <w:r w:rsidRPr="0066622E">
        <w:rPr>
          <w:rtl/>
        </w:rPr>
        <w:t>הרלוונטי</w:t>
      </w:r>
      <w:r w:rsidRPr="00116E05">
        <w:rPr>
          <w:rtl/>
        </w:rPr>
        <w:t xml:space="preserve"> לצורך פירוט והמחשה למפורט בהצעה. יודגש כי בדיקת ההצעה, </w:t>
      </w:r>
      <w:r w:rsidR="009351AA">
        <w:rPr>
          <w:rtl/>
        </w:rPr>
        <w:t>ת</w:t>
      </w:r>
      <w:r w:rsidRPr="00116E05">
        <w:rPr>
          <w:rtl/>
        </w:rPr>
        <w:t>תבסס על הפירוט שיינתן ב</w:t>
      </w:r>
      <w:r w:rsidR="00070AD2">
        <w:rPr>
          <w:rtl/>
        </w:rPr>
        <w:t>חוב</w:t>
      </w:r>
      <w:r w:rsidR="00BC561A">
        <w:rPr>
          <w:rtl/>
        </w:rPr>
        <w:t>ר</w:t>
      </w:r>
      <w:r w:rsidR="00070AD2">
        <w:rPr>
          <w:rtl/>
        </w:rPr>
        <w:t>ת ה</w:t>
      </w:r>
      <w:r w:rsidRPr="00116E05">
        <w:rPr>
          <w:rtl/>
        </w:rPr>
        <w:t>הצעה.</w:t>
      </w:r>
      <w:bookmarkEnd w:id="34"/>
    </w:p>
    <w:p w14:paraId="3B6A2774" w14:textId="77777777" w:rsidR="009351AA" w:rsidRDefault="0066622E" w:rsidP="0066622E">
      <w:pPr>
        <w:pStyle w:val="3-"/>
        <w:ind w:hanging="727"/>
      </w:pPr>
      <w:bookmarkStart w:id="35" w:name="_Toc53331343"/>
      <w:r w:rsidRPr="00116E05">
        <w:rPr>
          <w:rtl/>
        </w:rPr>
        <w:t>חוסר פירוט</w:t>
      </w:r>
      <w:r w:rsidR="00EA7958" w:rsidRPr="00116E05">
        <w:rPr>
          <w:rtl/>
        </w:rPr>
        <w:t xml:space="preserve"> בהצעה</w:t>
      </w:r>
      <w:r w:rsidRPr="00116E05">
        <w:rPr>
          <w:rtl/>
        </w:rPr>
        <w:t xml:space="preserve">, או פירוט </w:t>
      </w:r>
      <w:r w:rsidR="005C132D">
        <w:rPr>
          <w:rtl/>
        </w:rPr>
        <w:t xml:space="preserve">מיותר </w:t>
      </w:r>
      <w:r w:rsidRPr="00116E05">
        <w:rPr>
          <w:rtl/>
        </w:rPr>
        <w:t>שאינו עונה לדריש</w:t>
      </w:r>
      <w:r w:rsidR="005C132D">
        <w:rPr>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tl/>
        </w:rPr>
        <w:t>.</w:t>
      </w:r>
      <w:bookmarkEnd w:id="35"/>
    </w:p>
    <w:p w14:paraId="0D89DA16" w14:textId="77777777" w:rsidR="00B2341A" w:rsidRDefault="0066622E" w:rsidP="00197F32">
      <w:pPr>
        <w:pStyle w:val="1fe"/>
      </w:pPr>
      <w:bookmarkStart w:id="36" w:name="_Toc32477906"/>
      <w:bookmarkStart w:id="37" w:name="_Toc43400627"/>
      <w:bookmarkStart w:id="38" w:name="_Toc44931936"/>
      <w:bookmarkStart w:id="39" w:name="_Toc44932023"/>
      <w:bookmarkStart w:id="40" w:name="_Toc53331344"/>
      <w:bookmarkStart w:id="41" w:name="_Toc173823726"/>
      <w:bookmarkStart w:id="42" w:name="_Toc173825534"/>
      <w:bookmarkStart w:id="43" w:name="_Toc233199806"/>
      <w:bookmarkStart w:id="44" w:name="_Toc516503366"/>
      <w:r w:rsidRPr="00EC0034">
        <w:rPr>
          <w:rtl/>
        </w:rPr>
        <w:t>פרטי המציע</w:t>
      </w:r>
      <w:bookmarkEnd w:id="36"/>
      <w:bookmarkEnd w:id="37"/>
      <w:bookmarkEnd w:id="38"/>
      <w:bookmarkEnd w:id="39"/>
      <w:bookmarkEnd w:id="40"/>
      <w:bookmarkEnd w:id="41"/>
      <w:bookmarkEnd w:id="42"/>
      <w:bookmarkEnd w:id="43"/>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183826" w14:paraId="3A652035" w14:textId="77777777" w:rsidTr="0034639E">
        <w:trPr>
          <w:trHeight w:val="20"/>
          <w:tblHeader/>
        </w:trPr>
        <w:tc>
          <w:tcPr>
            <w:tcW w:w="2019" w:type="pct"/>
            <w:vAlign w:val="center"/>
          </w:tcPr>
          <w:p w14:paraId="79120F23" w14:textId="77777777" w:rsidR="0042795F" w:rsidRPr="00FA1D31" w:rsidRDefault="0066622E" w:rsidP="0034639E">
            <w:pPr>
              <w:spacing w:line="360" w:lineRule="auto"/>
              <w:rPr>
                <w:rFonts w:eastAsia="Times New Roman"/>
                <w:rtl/>
              </w:rPr>
            </w:pPr>
            <w:r w:rsidRPr="00FA1D31">
              <w:rPr>
                <w:rFonts w:eastAsia="Times New Roman"/>
                <w:rtl/>
              </w:rPr>
              <w:t>שם המציע</w:t>
            </w:r>
            <w:r w:rsidR="002D0834">
              <w:rPr>
                <w:rFonts w:eastAsia="Times New Roman"/>
                <w:rtl/>
              </w:rPr>
              <w:t>:</w:t>
            </w:r>
            <w:r w:rsidRPr="00FA1D31">
              <w:rPr>
                <w:rFonts w:eastAsia="Times New Roman"/>
                <w:rtl/>
              </w:rPr>
              <w:t xml:space="preserve"> </w:t>
            </w:r>
          </w:p>
        </w:tc>
        <w:tc>
          <w:tcPr>
            <w:tcW w:w="2981" w:type="pct"/>
            <w:vAlign w:val="center"/>
          </w:tcPr>
          <w:p w14:paraId="44DBAC13" w14:textId="77777777" w:rsidR="0042795F" w:rsidRPr="00FA1D31" w:rsidRDefault="0042795F" w:rsidP="0034639E">
            <w:pPr>
              <w:spacing w:line="360" w:lineRule="auto"/>
              <w:rPr>
                <w:rFonts w:eastAsia="Times New Roman"/>
                <w:rtl/>
              </w:rPr>
            </w:pPr>
          </w:p>
        </w:tc>
      </w:tr>
      <w:tr w:rsidR="00183826" w14:paraId="039AB43C" w14:textId="77777777" w:rsidTr="0034639E">
        <w:trPr>
          <w:trHeight w:val="20"/>
        </w:trPr>
        <w:tc>
          <w:tcPr>
            <w:tcW w:w="2019" w:type="pct"/>
            <w:vAlign w:val="center"/>
          </w:tcPr>
          <w:p w14:paraId="549159C9" w14:textId="77777777" w:rsidR="0042795F" w:rsidRPr="00FA1D31" w:rsidRDefault="0066622E" w:rsidP="0034639E">
            <w:pPr>
              <w:spacing w:line="360" w:lineRule="auto"/>
              <w:rPr>
                <w:rFonts w:eastAsia="Times New Roman"/>
                <w:rtl/>
              </w:rPr>
            </w:pPr>
            <w:r w:rsidRPr="00FA1D31">
              <w:rPr>
                <w:rFonts w:eastAsia="Times New Roman"/>
                <w:rtl/>
              </w:rPr>
              <w:t>סוג מציע</w:t>
            </w:r>
            <w:r w:rsidR="002D0834">
              <w:rPr>
                <w:rFonts w:eastAsia="Times New Roman"/>
                <w:rtl/>
              </w:rPr>
              <w:t>:</w:t>
            </w:r>
            <w:r w:rsidRPr="00FA1D31">
              <w:rPr>
                <w:rFonts w:eastAsia="Times New Roman"/>
                <w:rtl/>
              </w:rPr>
              <w:t xml:space="preserve"> </w:t>
            </w:r>
          </w:p>
          <w:p w14:paraId="672E4743" w14:textId="77777777" w:rsidR="0042795F" w:rsidRPr="00FA1D31" w:rsidRDefault="0066622E" w:rsidP="0034639E">
            <w:pPr>
              <w:spacing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7570CDF9" w14:textId="77777777" w:rsidR="0042795F" w:rsidRPr="00FA1D31" w:rsidRDefault="0042795F" w:rsidP="0034639E">
            <w:pPr>
              <w:spacing w:line="360" w:lineRule="auto"/>
              <w:rPr>
                <w:rFonts w:eastAsia="Times New Roman"/>
                <w:rtl/>
              </w:rPr>
            </w:pPr>
          </w:p>
        </w:tc>
      </w:tr>
      <w:tr w:rsidR="00183826" w14:paraId="370F03CD" w14:textId="77777777" w:rsidTr="0034639E">
        <w:trPr>
          <w:trHeight w:val="20"/>
        </w:trPr>
        <w:tc>
          <w:tcPr>
            <w:tcW w:w="2019" w:type="pct"/>
            <w:vAlign w:val="center"/>
          </w:tcPr>
          <w:p w14:paraId="61010F20" w14:textId="77777777" w:rsidR="0042795F" w:rsidRPr="00FA1D31" w:rsidRDefault="0066622E" w:rsidP="0034639E">
            <w:pPr>
              <w:spacing w:line="360" w:lineRule="auto"/>
              <w:rPr>
                <w:rFonts w:eastAsia="Times New Roman"/>
                <w:rtl/>
              </w:rPr>
            </w:pPr>
            <w:r w:rsidRPr="00FA1D31">
              <w:rPr>
                <w:rFonts w:eastAsia="Times New Roman"/>
                <w:rtl/>
              </w:rPr>
              <w:t>תאריך הרישום במרשם (אם רלוונטי)</w:t>
            </w:r>
            <w:r w:rsidR="002D0834">
              <w:rPr>
                <w:rFonts w:eastAsia="Times New Roman"/>
                <w:rtl/>
              </w:rPr>
              <w:t>:</w:t>
            </w:r>
          </w:p>
        </w:tc>
        <w:tc>
          <w:tcPr>
            <w:tcW w:w="2981" w:type="pct"/>
            <w:vAlign w:val="center"/>
          </w:tcPr>
          <w:p w14:paraId="00AE3AB6" w14:textId="77777777" w:rsidR="0042795F" w:rsidRPr="00FA1D31" w:rsidRDefault="0042795F" w:rsidP="0034639E">
            <w:pPr>
              <w:spacing w:line="360" w:lineRule="auto"/>
              <w:rPr>
                <w:rFonts w:eastAsia="Times New Roman"/>
                <w:rtl/>
              </w:rPr>
            </w:pPr>
          </w:p>
        </w:tc>
      </w:tr>
      <w:tr w:rsidR="00183826" w14:paraId="03866CB3" w14:textId="77777777" w:rsidTr="0034639E">
        <w:trPr>
          <w:trHeight w:val="20"/>
        </w:trPr>
        <w:tc>
          <w:tcPr>
            <w:tcW w:w="2019" w:type="pct"/>
            <w:vAlign w:val="center"/>
          </w:tcPr>
          <w:p w14:paraId="5611A557" w14:textId="77777777" w:rsidR="0042795F" w:rsidRPr="00FA1D31" w:rsidRDefault="0066622E" w:rsidP="0034639E">
            <w:pPr>
              <w:spacing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rtl/>
              </w:rPr>
              <w:t>:</w:t>
            </w:r>
          </w:p>
        </w:tc>
        <w:tc>
          <w:tcPr>
            <w:tcW w:w="2981" w:type="pct"/>
            <w:vAlign w:val="center"/>
          </w:tcPr>
          <w:p w14:paraId="7E00E60D" w14:textId="77777777" w:rsidR="0042795F" w:rsidRPr="00FA1D31" w:rsidRDefault="0042795F" w:rsidP="0034639E">
            <w:pPr>
              <w:spacing w:line="360" w:lineRule="auto"/>
              <w:rPr>
                <w:rFonts w:eastAsia="Times New Roman"/>
                <w:rtl/>
              </w:rPr>
            </w:pPr>
          </w:p>
        </w:tc>
      </w:tr>
    </w:tbl>
    <w:p w14:paraId="5704B8C3" w14:textId="77777777" w:rsidR="00D21DE4" w:rsidRDefault="00D21DE4" w:rsidP="00D21DE4">
      <w:pPr>
        <w:pStyle w:val="20"/>
        <w:numPr>
          <w:ilvl w:val="0"/>
          <w:numId w:val="0"/>
        </w:numPr>
        <w:bidi/>
        <w:ind w:left="1069" w:hanging="360"/>
        <w:rPr>
          <w:rtl/>
        </w:rPr>
      </w:pPr>
    </w:p>
    <w:p w14:paraId="6B30F158" w14:textId="77777777" w:rsidR="00D21DE4" w:rsidRDefault="0066622E" w:rsidP="003A3380">
      <w:pPr>
        <w:pStyle w:val="2-"/>
        <w:rPr>
          <w:rtl/>
        </w:rPr>
      </w:pPr>
      <w:r w:rsidRPr="00CD28F8">
        <w:rPr>
          <w:rtl/>
        </w:rPr>
        <w:t>פרטי איש הקשר מטעם המציע</w:t>
      </w:r>
    </w:p>
    <w:tbl>
      <w:tblPr>
        <w:bidiVisual/>
        <w:tblW w:w="0" w:type="auto"/>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0"/>
      </w:tblGrid>
      <w:tr w:rsidR="00183826" w14:paraId="70CC15D5" w14:textId="77777777" w:rsidTr="0034639E">
        <w:trPr>
          <w:trHeight w:val="737"/>
        </w:trPr>
        <w:tc>
          <w:tcPr>
            <w:tcW w:w="7510" w:type="dxa"/>
            <w:vAlign w:val="center"/>
          </w:tcPr>
          <w:p w14:paraId="4FA7BB5F" w14:textId="77777777" w:rsidR="00D21DE4" w:rsidRPr="00FA1D31" w:rsidRDefault="0066622E" w:rsidP="0034639E">
            <w:pPr>
              <w:spacing w:line="360" w:lineRule="auto"/>
              <w:rPr>
                <w:rFonts w:eastAsia="Times New Roman"/>
                <w:rtl/>
              </w:rPr>
            </w:pPr>
            <w:r w:rsidRPr="00FA1D31">
              <w:rPr>
                <w:rFonts w:eastAsia="Times New Roman"/>
                <w:rtl/>
              </w:rPr>
              <w:t>שם:</w:t>
            </w:r>
          </w:p>
        </w:tc>
      </w:tr>
      <w:tr w:rsidR="00183826" w14:paraId="0AA132A3" w14:textId="77777777" w:rsidTr="0034639E">
        <w:trPr>
          <w:trHeight w:val="737"/>
        </w:trPr>
        <w:tc>
          <w:tcPr>
            <w:tcW w:w="7510" w:type="dxa"/>
            <w:vAlign w:val="center"/>
          </w:tcPr>
          <w:p w14:paraId="606E82EA" w14:textId="77777777" w:rsidR="00D21DE4" w:rsidRPr="00FA1D31" w:rsidRDefault="0066622E" w:rsidP="0034639E">
            <w:pPr>
              <w:spacing w:line="360" w:lineRule="auto"/>
              <w:rPr>
                <w:rFonts w:eastAsia="Times New Roman"/>
                <w:rtl/>
              </w:rPr>
            </w:pPr>
            <w:r w:rsidRPr="00FA1D31">
              <w:rPr>
                <w:rFonts w:eastAsia="Times New Roman"/>
                <w:rtl/>
              </w:rPr>
              <w:t>כתובת:</w:t>
            </w:r>
          </w:p>
        </w:tc>
      </w:tr>
      <w:tr w:rsidR="00183826" w14:paraId="2411CC23" w14:textId="77777777" w:rsidTr="0034639E">
        <w:trPr>
          <w:trHeight w:val="737"/>
        </w:trPr>
        <w:tc>
          <w:tcPr>
            <w:tcW w:w="7510" w:type="dxa"/>
            <w:vAlign w:val="center"/>
          </w:tcPr>
          <w:p w14:paraId="652052B5" w14:textId="77777777" w:rsidR="00D21DE4" w:rsidRPr="00FA1D31" w:rsidRDefault="0066622E" w:rsidP="0034639E">
            <w:pPr>
              <w:rPr>
                <w:rFonts w:eastAsia="Times New Roman"/>
                <w:rtl/>
              </w:rPr>
            </w:pPr>
            <w:r w:rsidRPr="00FA1D31">
              <w:rPr>
                <w:rFonts w:eastAsia="Times New Roman"/>
                <w:rtl/>
              </w:rPr>
              <w:t>טלפון:</w:t>
            </w:r>
          </w:p>
        </w:tc>
      </w:tr>
      <w:tr w:rsidR="00183826" w14:paraId="46F17EC1" w14:textId="77777777" w:rsidTr="0034639E">
        <w:trPr>
          <w:trHeight w:val="737"/>
        </w:trPr>
        <w:tc>
          <w:tcPr>
            <w:tcW w:w="7510" w:type="dxa"/>
            <w:vAlign w:val="center"/>
          </w:tcPr>
          <w:p w14:paraId="59D12125" w14:textId="77777777" w:rsidR="00D21DE4" w:rsidRPr="00FA1D31" w:rsidRDefault="0066622E" w:rsidP="0034639E">
            <w:pPr>
              <w:rPr>
                <w:rFonts w:eastAsia="Times New Roman"/>
                <w:rtl/>
              </w:rPr>
            </w:pPr>
            <w:r w:rsidRPr="00FA1D31">
              <w:rPr>
                <w:rFonts w:eastAsia="Times New Roman"/>
                <w:rtl/>
              </w:rPr>
              <w:t>דוא"ל:</w:t>
            </w:r>
          </w:p>
        </w:tc>
      </w:tr>
    </w:tbl>
    <w:p w14:paraId="399884AF" w14:textId="77777777" w:rsidR="009241A0" w:rsidRDefault="0066622E" w:rsidP="003A3380">
      <w:pPr>
        <w:rPr>
          <w:rtl/>
        </w:rPr>
      </w:pPr>
      <w:r w:rsidRPr="0095640C">
        <w:rPr>
          <w:rtl/>
        </w:rPr>
        <w:br w:type="textWrapping" w:clear="all"/>
      </w:r>
    </w:p>
    <w:p w14:paraId="2B270DDC" w14:textId="77777777" w:rsidR="001173E7" w:rsidRPr="00EC0034" w:rsidRDefault="00EF4E1A" w:rsidP="00973BC2">
      <w:pPr>
        <w:pStyle w:val="1fe"/>
        <w:rPr>
          <w:rtl/>
        </w:rPr>
      </w:pPr>
      <w:bookmarkStart w:id="45" w:name="_Toc173823727"/>
      <w:bookmarkStart w:id="46" w:name="_Toc173825535"/>
      <w:bookmarkStart w:id="47" w:name="_Toc233199807"/>
      <w:r w:rsidRPr="00EC0034">
        <w:rPr>
          <w:rtl/>
        </w:rPr>
        <w:lastRenderedPageBreak/>
        <w:t xml:space="preserve">הוכחת </w:t>
      </w:r>
      <w:bookmarkStart w:id="48" w:name="_Toc32477907"/>
      <w:bookmarkStart w:id="49" w:name="_Toc43400628"/>
      <w:bookmarkStart w:id="50" w:name="_Toc44931937"/>
      <w:bookmarkStart w:id="51" w:name="_Toc44932024"/>
      <w:bookmarkStart w:id="52" w:name="_Toc53331345"/>
      <w:r w:rsidR="004E394B" w:rsidRPr="00EC0034">
        <w:rPr>
          <w:rtl/>
        </w:rPr>
        <w:t>עמידה בתנאי הסף</w:t>
      </w:r>
      <w:r w:rsidR="000B02CF" w:rsidRPr="00EC0034">
        <w:rPr>
          <w:rtl/>
        </w:rPr>
        <w:t xml:space="preserve"> של המכר</w:t>
      </w:r>
      <w:bookmarkEnd w:id="48"/>
      <w:bookmarkEnd w:id="49"/>
      <w:bookmarkEnd w:id="50"/>
      <w:bookmarkEnd w:id="51"/>
      <w:bookmarkEnd w:id="52"/>
      <w:r w:rsidR="001B4C8A" w:rsidRPr="00EC0034">
        <w:rPr>
          <w:rtl/>
        </w:rPr>
        <w:t>ז</w:t>
      </w:r>
      <w:bookmarkEnd w:id="45"/>
      <w:bookmarkEnd w:id="46"/>
      <w:bookmarkEnd w:id="47"/>
    </w:p>
    <w:p w14:paraId="144B7410" w14:textId="77777777" w:rsidR="004E394B" w:rsidRPr="00FF7633" w:rsidRDefault="0066622E" w:rsidP="00106362">
      <w:pPr>
        <w:pStyle w:val="2-0"/>
        <w:ind w:hanging="592"/>
        <w:rPr>
          <w:u w:val="single"/>
          <w:rtl/>
        </w:rPr>
      </w:pPr>
      <w:bookmarkStart w:id="53" w:name="_Toc53331346"/>
      <w:r>
        <w:rPr>
          <w:rtl/>
        </w:rPr>
        <w:t>בהתאם לאמור בפרק זה המציע</w:t>
      </w:r>
      <w:r w:rsidR="000B02CF">
        <w:rPr>
          <w:rtl/>
        </w:rPr>
        <w:t xml:space="preserve"> יפרט</w:t>
      </w:r>
      <w:r>
        <w:rPr>
          <w:rtl/>
        </w:rPr>
        <w:t xml:space="preserve"> את עמידתו בתנאי הסף שפורט</w:t>
      </w:r>
      <w:r w:rsidR="00A3181D">
        <w:rPr>
          <w:rtl/>
        </w:rPr>
        <w:t>ו</w:t>
      </w:r>
      <w:r>
        <w:rPr>
          <w:rtl/>
        </w:rPr>
        <w:t xml:space="preserve"> במכרז. </w:t>
      </w:r>
      <w:bookmarkEnd w:id="53"/>
    </w:p>
    <w:p w14:paraId="2DB033B3" w14:textId="77777777" w:rsidR="008C1A0C" w:rsidRDefault="0066622E" w:rsidP="00106362">
      <w:pPr>
        <w:pStyle w:val="2-"/>
        <w:ind w:hanging="592"/>
        <w:rPr>
          <w:rtl/>
        </w:rPr>
      </w:pPr>
      <w:bookmarkStart w:id="54" w:name="_Toc42501732"/>
      <w:bookmarkStart w:id="55" w:name="_Toc42589790"/>
      <w:bookmarkStart w:id="56" w:name="_Toc42589883"/>
      <w:bookmarkStart w:id="57" w:name="_Toc43197220"/>
      <w:bookmarkStart w:id="58" w:name="_Toc44931938"/>
      <w:bookmarkStart w:id="59" w:name="_Toc44932025"/>
      <w:bookmarkStart w:id="60" w:name="_Toc49766700"/>
      <w:bookmarkStart w:id="61" w:name="_Toc49766789"/>
      <w:bookmarkStart w:id="62" w:name="_Toc53330152"/>
      <w:bookmarkStart w:id="63" w:name="_Toc42501733"/>
      <w:bookmarkStart w:id="64" w:name="_Toc42589791"/>
      <w:bookmarkStart w:id="65" w:name="_Toc42589884"/>
      <w:bookmarkStart w:id="66" w:name="_Toc43197221"/>
      <w:bookmarkStart w:id="67" w:name="_Toc44931939"/>
      <w:bookmarkStart w:id="68" w:name="_Toc44932026"/>
      <w:bookmarkStart w:id="69" w:name="_Toc49766701"/>
      <w:bookmarkStart w:id="70" w:name="_Toc49766790"/>
      <w:bookmarkStart w:id="71" w:name="_Toc53330153"/>
      <w:bookmarkStart w:id="72" w:name="_Toc43400629"/>
      <w:bookmarkStart w:id="73" w:name="_Toc44931940"/>
      <w:bookmarkStart w:id="74" w:name="_Toc44932027"/>
      <w:bookmarkStart w:id="75" w:name="_Toc53331347"/>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0A437B">
        <w:rPr>
          <w:rtl/>
        </w:rPr>
        <w:t xml:space="preserve">הוכחת </w:t>
      </w:r>
      <w:r w:rsidR="001173E7" w:rsidRPr="000A437B">
        <w:rPr>
          <w:rtl/>
        </w:rPr>
        <w:t xml:space="preserve">עמידה בתנאי </w:t>
      </w:r>
      <w:r w:rsidRPr="000A437B">
        <w:rPr>
          <w:rtl/>
        </w:rPr>
        <w:t>ה</w:t>
      </w:r>
      <w:r w:rsidR="001173E7" w:rsidRPr="000A437B">
        <w:rPr>
          <w:rtl/>
        </w:rPr>
        <w:t xml:space="preserve">סף </w:t>
      </w:r>
      <w:r w:rsidRPr="000A437B">
        <w:rPr>
          <w:rtl/>
        </w:rPr>
        <w:t>ה</w:t>
      </w:r>
      <w:r w:rsidR="001173E7" w:rsidRPr="000A437B">
        <w:rPr>
          <w:rtl/>
        </w:rPr>
        <w:t>מנהליים:</w:t>
      </w:r>
      <w:bookmarkStart w:id="76" w:name="_Toc53331348"/>
      <w:bookmarkEnd w:id="72"/>
      <w:bookmarkEnd w:id="73"/>
      <w:bookmarkEnd w:id="74"/>
      <w:bookmarkEnd w:id="75"/>
      <w:r w:rsidR="00AA16F8">
        <w:t xml:space="preserve"> </w:t>
      </w:r>
    </w:p>
    <w:p w14:paraId="5BBC221B" w14:textId="77777777" w:rsidR="00AA16F8" w:rsidRPr="000A437B" w:rsidRDefault="0066622E" w:rsidP="0066622E">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76"/>
    </w:p>
    <w:p w14:paraId="5B755BF8" w14:textId="77777777" w:rsidR="00BB11E1" w:rsidRPr="002F1CE5" w:rsidRDefault="0066622E" w:rsidP="008C253B">
      <w:pPr>
        <w:pStyle w:val="4-"/>
        <w:rPr>
          <w:rtl/>
        </w:rPr>
      </w:pPr>
      <w:r>
        <w:rPr>
          <w:rtl/>
        </w:rPr>
        <w:t xml:space="preserve">מציע </w:t>
      </w:r>
      <w:r w:rsidRPr="002F1CE5">
        <w:rPr>
          <w:rtl/>
        </w:rPr>
        <w:t>רשום כדין</w:t>
      </w:r>
      <w:r>
        <w:rPr>
          <w:rtl/>
        </w:rPr>
        <w:t xml:space="preserve"> </w:t>
      </w:r>
      <w:r w:rsidR="008B27AC" w:rsidRPr="00030F02">
        <w:rPr>
          <w:rtl/>
        </w:rPr>
        <w:t>(יש לסמן</w:t>
      </w:r>
      <w:r w:rsidR="008B27AC">
        <w:rPr>
          <w:rtl/>
        </w:rPr>
        <w:t xml:space="preserve"> ב-</w:t>
      </w:r>
      <w:r w:rsidR="008B27AC" w:rsidRPr="00030F02">
        <w:rPr>
          <w:rtl/>
        </w:rPr>
        <w:t xml:space="preserve"> </w:t>
      </w:r>
      <w:r w:rsidR="008B27AC" w:rsidRPr="00030F02">
        <w:t>X</w:t>
      </w:r>
      <w:r w:rsidR="008B27AC">
        <w:rPr>
          <w:rtl/>
        </w:rPr>
        <w:t xml:space="preserve"> את האפשרות הנכונה</w:t>
      </w:r>
      <w:r w:rsidR="008B27AC" w:rsidRPr="00030F02">
        <w:rPr>
          <w:rtl/>
        </w:rPr>
        <w:t>)</w:t>
      </w:r>
      <w:r w:rsidR="001B067E">
        <w:rPr>
          <w:rtl/>
        </w:rPr>
        <w:t xml:space="preserve"> </w:t>
      </w:r>
      <w:r w:rsidR="001B067E" w:rsidRPr="001B067E">
        <w:rPr>
          <w:rtl/>
        </w:rPr>
        <w:t>–</w:t>
      </w:r>
    </w:p>
    <w:p w14:paraId="40562417" w14:textId="77777777" w:rsidR="004E394B" w:rsidRPr="00741C3C" w:rsidRDefault="0066622E" w:rsidP="0034639E">
      <w:pPr>
        <w:pStyle w:val="42"/>
        <w:tabs>
          <w:tab w:val="clear" w:pos="2160"/>
          <w:tab w:val="clear" w:pos="3060"/>
        </w:tabs>
        <w:ind w:left="2751" w:hanging="543"/>
        <w:rPr>
          <w:rtl/>
        </w:rPr>
      </w:pPr>
      <w:r w:rsidRPr="00741C3C">
        <w:rPr>
          <w:rtl/>
        </w:rPr>
        <w:t>המציע רשום בישראל כדין.</w:t>
      </w:r>
    </w:p>
    <w:p w14:paraId="48171ED8" w14:textId="77777777" w:rsidR="0034639E" w:rsidRDefault="0066622E" w:rsidP="0034639E">
      <w:pPr>
        <w:pStyle w:val="42"/>
        <w:tabs>
          <w:tab w:val="clear" w:pos="2160"/>
          <w:tab w:val="clear" w:pos="3060"/>
        </w:tabs>
        <w:ind w:left="2751" w:hanging="543"/>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tl/>
        </w:rPr>
        <w:t xml:space="preserve"> </w:t>
      </w:r>
    </w:p>
    <w:p w14:paraId="43B36EE1" w14:textId="18F407B2" w:rsidR="00082200" w:rsidRPr="000A437B" w:rsidRDefault="00A3613B" w:rsidP="0034639E">
      <w:pPr>
        <w:pStyle w:val="42"/>
        <w:numPr>
          <w:ilvl w:val="0"/>
          <w:numId w:val="0"/>
        </w:numPr>
        <w:tabs>
          <w:tab w:val="clear" w:pos="2160"/>
          <w:tab w:val="clear" w:pos="3060"/>
        </w:tabs>
        <w:ind w:left="2751"/>
        <w:rPr>
          <w:rtl/>
        </w:rPr>
      </w:pPr>
      <w:r>
        <w:rPr>
          <w:rtl/>
        </w:rPr>
        <w:t>_______</w:t>
      </w:r>
      <w:r w:rsidR="0034639E">
        <w:rPr>
          <w:rFonts w:hint="cs"/>
          <w:rtl/>
        </w:rPr>
        <w:t>____</w:t>
      </w:r>
      <w:r>
        <w:rPr>
          <w:rtl/>
        </w:rPr>
        <w:t>_</w:t>
      </w:r>
      <w:r w:rsidR="0034639E">
        <w:rPr>
          <w:rFonts w:hint="cs"/>
          <w:rtl/>
        </w:rPr>
        <w:t>____</w:t>
      </w:r>
      <w:r>
        <w:rPr>
          <w:rtl/>
        </w:rPr>
        <w:t>______________________</w:t>
      </w:r>
    </w:p>
    <w:p w14:paraId="55B1967D" w14:textId="77777777" w:rsidR="009E4565" w:rsidRPr="002F1CE5" w:rsidRDefault="0066622E" w:rsidP="008C253B">
      <w:pPr>
        <w:pStyle w:val="4-"/>
        <w:rPr>
          <w:rtl/>
        </w:rPr>
      </w:pPr>
      <w:r w:rsidRPr="00DA5574">
        <w:rPr>
          <w:rtl/>
        </w:rPr>
        <w:t>עמידה בחוק עסקאות גופים ציבוריים</w:t>
      </w:r>
      <w:r>
        <w:rPr>
          <w:rtl/>
        </w:rPr>
        <w:t xml:space="preserve"> </w:t>
      </w:r>
      <w:r w:rsidRPr="00FA1D31">
        <w:rPr>
          <w:rStyle w:val="4-Char1"/>
          <w:rtl/>
        </w:rPr>
        <w:t xml:space="preserve">– </w:t>
      </w:r>
    </w:p>
    <w:p w14:paraId="18E710B4" w14:textId="77777777" w:rsidR="008B27AC" w:rsidRPr="008C253B" w:rsidRDefault="0066622E" w:rsidP="008C253B">
      <w:pPr>
        <w:pStyle w:val="5-"/>
        <w:rPr>
          <w:b/>
          <w:bCs/>
          <w:rtl/>
        </w:rPr>
      </w:pPr>
      <w:r w:rsidRPr="008C253B">
        <w:rPr>
          <w:b/>
          <w:bCs/>
          <w:rtl/>
        </w:rPr>
        <w:t xml:space="preserve">ניהול פנקסים </w:t>
      </w:r>
      <w:r w:rsidR="00554187" w:rsidRPr="008C253B">
        <w:rPr>
          <w:b/>
          <w:bCs/>
          <w:rtl/>
        </w:rPr>
        <w:t xml:space="preserve">– </w:t>
      </w:r>
      <w:r w:rsidR="00554187" w:rsidRPr="008C253B">
        <w:rPr>
          <w:rtl/>
        </w:rPr>
        <w:t>המצי</w:t>
      </w:r>
      <w:r w:rsidR="001B067E" w:rsidRPr="008C253B">
        <w:rPr>
          <w:rtl/>
        </w:rPr>
        <w:t>ע</w:t>
      </w:r>
      <w:r w:rsidR="001B067E" w:rsidRPr="008C253B">
        <w:rPr>
          <w:b/>
          <w:bCs/>
          <w:rtl/>
        </w:rPr>
        <w:t xml:space="preserve"> – </w:t>
      </w:r>
    </w:p>
    <w:p w14:paraId="73789451" w14:textId="77777777" w:rsidR="00554187" w:rsidRDefault="0066622E" w:rsidP="000C2347">
      <w:pPr>
        <w:pStyle w:val="6-0"/>
        <w:rPr>
          <w:rtl/>
        </w:rPr>
      </w:pPr>
      <w:r w:rsidRPr="00554187">
        <w:rPr>
          <w:rtl/>
        </w:rPr>
        <w:t>מנהל את פנקסי החשבונות והרשומות שעליו לנהל על פי פקודת מס הכנסה</w:t>
      </w:r>
      <w:r w:rsidR="00D07CC9">
        <w:rPr>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tl/>
        </w:rPr>
        <w:t>.</w:t>
      </w:r>
    </w:p>
    <w:p w14:paraId="73DED9D7" w14:textId="77777777" w:rsidR="00554187" w:rsidRPr="00426CDE" w:rsidRDefault="0066622E" w:rsidP="000C2347">
      <w:pPr>
        <w:pStyle w:val="6-0"/>
        <w:rPr>
          <w:rtl/>
        </w:rPr>
      </w:pPr>
      <w:r w:rsidRPr="00554187">
        <w:rPr>
          <w:rtl/>
        </w:rPr>
        <w:t>מדווח לפקיד השומה על הכנסותיו ומדווח למנהל על עסקאות שמוטל עליהן מס לפי חוק מס ער</w:t>
      </w:r>
      <w:r w:rsidR="00CA733A">
        <w:rPr>
          <w:rtl/>
        </w:rPr>
        <w:t>ך</w:t>
      </w:r>
      <w:r w:rsidRPr="00554187">
        <w:rPr>
          <w:rtl/>
        </w:rPr>
        <w:t xml:space="preserve"> מוסף</w:t>
      </w:r>
      <w:r>
        <w:rPr>
          <w:rtl/>
        </w:rPr>
        <w:t>.</w:t>
      </w:r>
    </w:p>
    <w:p w14:paraId="4757F508" w14:textId="77777777" w:rsidR="00082200" w:rsidRDefault="0066622E" w:rsidP="008C253B">
      <w:pPr>
        <w:pStyle w:val="5-"/>
        <w:rPr>
          <w:rtl/>
        </w:rPr>
      </w:pPr>
      <w:r w:rsidRPr="00082200">
        <w:rPr>
          <w:rtl/>
        </w:rPr>
        <w:t xml:space="preserve">לצורך הוכחת עמידה בתנאי סף זה על המציע </w:t>
      </w:r>
      <w:r w:rsidR="00A15807">
        <w:rPr>
          <w:rtl/>
        </w:rPr>
        <w:t xml:space="preserve">לצרף </w:t>
      </w:r>
      <w:r w:rsidRPr="00082200">
        <w:rPr>
          <w:rtl/>
        </w:rPr>
        <w:t>אישור פקיד מורשה ולסמ</w:t>
      </w:r>
      <w:r w:rsidR="00CA733A">
        <w:rPr>
          <w:rtl/>
        </w:rPr>
        <w:t>נו</w:t>
      </w:r>
      <w:r w:rsidRPr="00082200">
        <w:rPr>
          <w:rtl/>
        </w:rPr>
        <w:t xml:space="preserve"> </w:t>
      </w:r>
      <w:r w:rsidRPr="00A65735">
        <w:rPr>
          <w:b/>
          <w:bCs/>
          <w:rtl/>
        </w:rPr>
        <w:t xml:space="preserve">כנספח </w:t>
      </w:r>
      <w:bookmarkStart w:id="77" w:name="nispach3_1"/>
      <w:r w:rsidRPr="00A65735">
        <w:rPr>
          <w:b/>
          <w:bCs/>
          <w:rtl/>
        </w:rPr>
        <w:t>1</w:t>
      </w:r>
      <w:bookmarkEnd w:id="77"/>
      <w:r w:rsidR="00CA733A" w:rsidRPr="00A65735">
        <w:rPr>
          <w:b/>
          <w:bCs/>
          <w:rtl/>
        </w:rPr>
        <w:t>.</w:t>
      </w:r>
    </w:p>
    <w:p w14:paraId="14600B5A" w14:textId="77777777" w:rsidR="008B27AC" w:rsidRPr="008C253B" w:rsidRDefault="0066622E" w:rsidP="008C253B">
      <w:pPr>
        <w:pStyle w:val="5-"/>
        <w:rPr>
          <w:b/>
          <w:bCs/>
          <w:rtl/>
        </w:rPr>
      </w:pPr>
      <w:r w:rsidRPr="008C253B">
        <w:rPr>
          <w:b/>
          <w:bCs/>
          <w:rtl/>
        </w:rPr>
        <w:t>היעדר הרשעות</w:t>
      </w:r>
      <w:r w:rsidR="00E51FD8" w:rsidRPr="008C253B">
        <w:rPr>
          <w:b/>
          <w:bCs/>
          <w:rtl/>
        </w:rPr>
        <w:t xml:space="preserve"> –</w:t>
      </w:r>
      <w:r w:rsidRPr="008C253B">
        <w:rPr>
          <w:b/>
          <w:bCs/>
          <w:rtl/>
        </w:rPr>
        <w:t xml:space="preserve"> </w:t>
      </w:r>
    </w:p>
    <w:p w14:paraId="43A02E32" w14:textId="77777777" w:rsidR="00082200" w:rsidRPr="00DE0651" w:rsidRDefault="0066622E" w:rsidP="000C2347">
      <w:pPr>
        <w:pStyle w:val="6-0"/>
        <w:rPr>
          <w:rtl/>
        </w:rPr>
      </w:pPr>
      <w:bookmarkStart w:id="78" w:name="hidden_SmiraOrNikayon"/>
      <w:r w:rsidRPr="00A92289">
        <w:rPr>
          <w:rtl/>
        </w:rPr>
        <w:t>ה</w:t>
      </w:r>
      <w:r w:rsidR="009544BA" w:rsidRPr="00A92289">
        <w:rPr>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tl/>
        </w:rPr>
        <w:t>הגשת 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tl/>
        </w:rPr>
        <w:t>הגשת ההצעה</w:t>
      </w:r>
      <w:r w:rsidRPr="00A92289">
        <w:rPr>
          <w:rtl/>
        </w:rPr>
        <w:t>.</w:t>
      </w:r>
    </w:p>
    <w:p w14:paraId="73191E56" w14:textId="77777777" w:rsidR="004E394B" w:rsidRPr="00082200" w:rsidRDefault="0066622E" w:rsidP="008C253B">
      <w:pPr>
        <w:pStyle w:val="5-"/>
        <w:rPr>
          <w:rtl/>
        </w:rPr>
      </w:pPr>
      <w:r w:rsidRPr="00082200">
        <w:rPr>
          <w:rtl/>
        </w:rPr>
        <w:t xml:space="preserve">לצורך הוכחת עמידה בתנאי סף זה על המציע לצרף את התצהיר המפורט </w:t>
      </w:r>
      <w:r w:rsidRPr="00A65735">
        <w:rPr>
          <w:b/>
          <w:bCs/>
          <w:rtl/>
        </w:rPr>
        <w:t xml:space="preserve">בנספח </w:t>
      </w:r>
      <w:bookmarkStart w:id="79" w:name="nispach4_1"/>
      <w:r w:rsidRPr="00A65735">
        <w:rPr>
          <w:b/>
          <w:bCs/>
          <w:rtl/>
        </w:rPr>
        <w:t>2</w:t>
      </w:r>
      <w:bookmarkEnd w:id="79"/>
      <w:r w:rsidR="00E40724" w:rsidRPr="00A65735">
        <w:rPr>
          <w:b/>
          <w:bCs/>
          <w:rtl/>
        </w:rPr>
        <w:t>.</w:t>
      </w:r>
    </w:p>
    <w:bookmarkEnd w:id="78"/>
    <w:p w14:paraId="25ADB1D8" w14:textId="77777777" w:rsidR="008B27AC" w:rsidRPr="008C253B" w:rsidRDefault="0066622E" w:rsidP="008C253B">
      <w:pPr>
        <w:pStyle w:val="5-"/>
        <w:rPr>
          <w:b/>
          <w:bCs/>
          <w:rtl/>
        </w:rPr>
      </w:pPr>
      <w:r w:rsidRPr="008C253B">
        <w:rPr>
          <w:b/>
          <w:bCs/>
          <w:rtl/>
        </w:rPr>
        <w:t xml:space="preserve">ייצוג הולם לאנשים עם מוגבלות  </w:t>
      </w:r>
      <w:r w:rsidRPr="008C253B">
        <w:rPr>
          <w:rtl/>
        </w:rPr>
        <w:t xml:space="preserve">(יש לסמן ב- </w:t>
      </w:r>
      <w:r w:rsidRPr="008C253B">
        <w:t>X</w:t>
      </w:r>
      <w:r w:rsidRPr="008C253B">
        <w:rPr>
          <w:rtl/>
        </w:rPr>
        <w:t xml:space="preserve"> את</w:t>
      </w:r>
      <w:r w:rsidR="00B11972" w:rsidRPr="008C253B">
        <w:rPr>
          <w:rtl/>
        </w:rPr>
        <w:t xml:space="preserve"> אחת מ</w:t>
      </w:r>
      <w:r w:rsidRPr="008C253B">
        <w:rPr>
          <w:rtl/>
        </w:rPr>
        <w:t>האפשרו</w:t>
      </w:r>
      <w:r w:rsidR="00B11972" w:rsidRPr="008C253B">
        <w:rPr>
          <w:rtl/>
        </w:rPr>
        <w:t>יו</w:t>
      </w:r>
      <w:r w:rsidRPr="008C253B">
        <w:rPr>
          <w:rtl/>
        </w:rPr>
        <w:t>ת)</w:t>
      </w:r>
      <w:r w:rsidR="001B067E" w:rsidRPr="008C253B">
        <w:rPr>
          <w:b/>
          <w:bCs/>
          <w:rtl/>
        </w:rPr>
        <w:t xml:space="preserve"> –</w:t>
      </w:r>
    </w:p>
    <w:p w14:paraId="138C74D4" w14:textId="77777777" w:rsidR="004E394B" w:rsidRPr="000A437B" w:rsidRDefault="0066622E" w:rsidP="008C253B">
      <w:pPr>
        <w:pStyle w:val="53"/>
        <w:rPr>
          <w:rtl/>
        </w:rPr>
      </w:pPr>
      <w:r w:rsidRPr="000A437B">
        <w:rPr>
          <w:rtl/>
        </w:rPr>
        <w:lastRenderedPageBreak/>
        <w:t>הוראות סעיף 9 לחוק שוויון זכויות לאנשים עם מוגבלות, התשנ"ח-</w:t>
      </w:r>
      <w:r w:rsidR="008B27AC" w:rsidRPr="000A437B">
        <w:rPr>
          <w:rtl/>
        </w:rPr>
        <w:t xml:space="preserve">1998 </w:t>
      </w:r>
      <w:r w:rsidR="008B27AC" w:rsidRPr="00F32A58">
        <w:rPr>
          <w:b/>
          <w:bCs/>
          <w:rtl/>
        </w:rPr>
        <w:t>("חוק שוויון זכויות לאנשים עם מוגבלויות")</w:t>
      </w:r>
      <w:r w:rsidR="008B27AC" w:rsidRPr="000A437B">
        <w:rPr>
          <w:rtl/>
        </w:rPr>
        <w:t xml:space="preserve"> אינן </w:t>
      </w:r>
      <w:r w:rsidRPr="000A437B">
        <w:rPr>
          <w:rtl/>
        </w:rPr>
        <w:t>חלות על המציע.</w:t>
      </w:r>
    </w:p>
    <w:p w14:paraId="0E6A95D3" w14:textId="77777777" w:rsidR="004E394B" w:rsidRPr="000A437B" w:rsidRDefault="0066622E" w:rsidP="008C253B">
      <w:pPr>
        <w:pStyle w:val="53"/>
        <w:rPr>
          <w:rtl/>
        </w:rPr>
      </w:pPr>
      <w:r w:rsidRPr="000A437B">
        <w:rPr>
          <w:rtl/>
        </w:rPr>
        <w:t xml:space="preserve">הוראות סעיף 9 לחוק שוויון זכויות לאנשים עם מוגבלות חלות על המציע והוא מקיים אותן. </w:t>
      </w:r>
    </w:p>
    <w:p w14:paraId="2A028AF5" w14:textId="77777777" w:rsidR="004E394B" w:rsidRPr="000A437B" w:rsidRDefault="0066622E"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tl/>
        </w:rPr>
        <w:t>,</w:t>
      </w:r>
      <w:r w:rsidRPr="00DF5D14">
        <w:rPr>
          <w:rtl/>
        </w:rPr>
        <w:t xml:space="preserve"> </w:t>
      </w:r>
      <w:r w:rsidR="00C47C96" w:rsidRPr="00DF5D14">
        <w:rPr>
          <w:rtl/>
        </w:rPr>
        <w:t>יש</w:t>
      </w:r>
      <w:r w:rsidRPr="00DF5D14">
        <w:rPr>
          <w:rtl/>
        </w:rPr>
        <w:t xml:space="preserve"> ל</w:t>
      </w:r>
      <w:r w:rsidR="00C47C96" w:rsidRPr="00DF5D14">
        <w:rPr>
          <w:rtl/>
        </w:rPr>
        <w:t xml:space="preserve">פרט את אופן עמידתו בדרישות החוק </w:t>
      </w:r>
      <w:r w:rsidR="00BC3A6C">
        <w:rPr>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u w:val="single"/>
          <w:rtl/>
        </w:rPr>
        <w:t>ת):</w:t>
      </w:r>
    </w:p>
    <w:p w14:paraId="3E99A189" w14:textId="77777777" w:rsidR="004E394B" w:rsidRPr="008C253B" w:rsidRDefault="0066622E" w:rsidP="008C253B">
      <w:pPr>
        <w:pStyle w:val="69"/>
        <w:rPr>
          <w:rtl/>
        </w:rPr>
      </w:pPr>
      <w:r w:rsidRPr="008C253B">
        <w:rPr>
          <w:rtl/>
        </w:rPr>
        <w:t>המציע מעסיק פחות מ-100 עובדים.</w:t>
      </w:r>
      <w:r w:rsidR="007B5800" w:rsidRPr="008C253B">
        <w:rPr>
          <w:rtl/>
        </w:rPr>
        <w:t xml:space="preserve"> </w:t>
      </w:r>
    </w:p>
    <w:p w14:paraId="26D6D804" w14:textId="77777777" w:rsidR="004E394B" w:rsidRPr="000A437B" w:rsidRDefault="0066622E" w:rsidP="008C253B">
      <w:pPr>
        <w:pStyle w:val="69"/>
        <w:rPr>
          <w:rtl/>
        </w:rPr>
      </w:pPr>
      <w:r w:rsidRPr="000A437B">
        <w:rPr>
          <w:rtl/>
        </w:rPr>
        <w:t>המציע מעסיק 100 עובדים או יותר.</w:t>
      </w:r>
    </w:p>
    <w:p w14:paraId="1B29E3BA" w14:textId="77777777" w:rsidR="00C47C96" w:rsidRPr="00DF5D14" w:rsidRDefault="0066622E" w:rsidP="000C2347">
      <w:pPr>
        <w:pStyle w:val="6-0"/>
        <w:rPr>
          <w:rtl/>
        </w:rPr>
      </w:pPr>
      <w:r w:rsidRPr="00DF5D14">
        <w:rPr>
          <w:rtl/>
        </w:rPr>
        <w:t xml:space="preserve">במקרה שהמציע מעסיק 100 עובדים או יותר </w:t>
      </w:r>
      <w:r w:rsidR="00B11972" w:rsidRPr="00DF5D14">
        <w:rPr>
          <w:u w:val="single"/>
          <w:rtl/>
        </w:rPr>
        <w:t xml:space="preserve">(יש לסמן ב- </w:t>
      </w:r>
      <w:r w:rsidR="00B11972" w:rsidRPr="00DF5D14">
        <w:rPr>
          <w:u w:val="single"/>
        </w:rPr>
        <w:t>X</w:t>
      </w:r>
      <w:r w:rsidR="00B11972" w:rsidRPr="00DF5D14">
        <w:rPr>
          <w:u w:val="single"/>
          <w:rtl/>
        </w:rPr>
        <w:t xml:space="preserve"> את אחת מהאפשרויות)</w:t>
      </w:r>
      <w:r w:rsidRPr="00DF5D14">
        <w:rPr>
          <w:rtl/>
        </w:rPr>
        <w:t>:</w:t>
      </w:r>
    </w:p>
    <w:p w14:paraId="31121AFB" w14:textId="77777777" w:rsidR="004E394B" w:rsidRPr="000A437B" w:rsidRDefault="0066622E" w:rsidP="0057259E">
      <w:pPr>
        <w:pStyle w:val="69"/>
        <w:rPr>
          <w:rtl/>
        </w:rPr>
      </w:pPr>
      <w:r w:rsidRPr="000A437B">
        <w:rPr>
          <w:rtl/>
        </w:rPr>
        <w:t xml:space="preserve">המציע מתחייב כי </w:t>
      </w:r>
      <w:r w:rsidR="00EA4782">
        <w:rPr>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EA1E2CE" w14:textId="77777777" w:rsidR="00672287" w:rsidRDefault="0066622E" w:rsidP="0057259E">
      <w:pPr>
        <w:pStyle w:val="69"/>
      </w:pPr>
      <w:r w:rsidRPr="000A437B">
        <w:rPr>
          <w:rtl/>
        </w:rPr>
        <w:t xml:space="preserve">המציע </w:t>
      </w:r>
      <w:r w:rsidR="00030F02" w:rsidRPr="000A437B">
        <w:rPr>
          <w:rtl/>
        </w:rPr>
        <w:t>פנה 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71D8797" w14:textId="77777777" w:rsidR="008211D0" w:rsidRDefault="0066622E" w:rsidP="00D06230">
      <w:pPr>
        <w:pStyle w:val="4-3"/>
        <w:rPr>
          <w:rtl/>
        </w:rPr>
      </w:pPr>
      <w:r>
        <w:rPr>
          <w:rFonts w:eastAsia="David"/>
          <w:b/>
          <w:bCs/>
          <w:rtl/>
        </w:rPr>
        <w:t>מידע פלילי רלוונטי</w:t>
      </w:r>
    </w:p>
    <w:p w14:paraId="72E79F64" w14:textId="77777777" w:rsidR="00183826" w:rsidRDefault="0066622E">
      <w:pPr>
        <w:pStyle w:val="5-"/>
        <w:rPr>
          <w:rtl/>
        </w:rPr>
      </w:pPr>
      <w:r>
        <w:rPr>
          <w:rFonts w:eastAsia="David"/>
          <w:rtl/>
        </w:rPr>
        <w:t>למציע או נותן שירות אין מידע פלילי רלוונטי למכרז במרשם הפלילי או המרשם המשטרתי (כהגדרתם בחוק המידע הפלילי ותקנת השבים, התשע"ט-2019) בעבירות, אחת או יותר, לפי אחד החוקים הבאים:</w:t>
      </w:r>
    </w:p>
    <w:p w14:paraId="3ADAC2FA" w14:textId="77777777" w:rsidR="00183826" w:rsidRDefault="0066622E">
      <w:pPr>
        <w:pStyle w:val="5-"/>
        <w:rPr>
          <w:rtl/>
        </w:rPr>
      </w:pPr>
      <w:r>
        <w:rPr>
          <w:rFonts w:eastAsia="David"/>
          <w:rtl/>
        </w:rPr>
        <w:t>עבירה לפי דין אחר:</w:t>
      </w:r>
    </w:p>
    <w:p w14:paraId="7576D033" w14:textId="77777777" w:rsidR="00183826" w:rsidRDefault="0066622E">
      <w:pPr>
        <w:pStyle w:val="6-0"/>
        <w:rPr>
          <w:rtl/>
        </w:rPr>
      </w:pPr>
      <w:r>
        <w:rPr>
          <w:rFonts w:eastAsia="David"/>
          <w:rtl/>
        </w:rPr>
        <w:t>החוק למניעת העסקה של עברייני מין: תשס"א – 2001</w:t>
      </w:r>
    </w:p>
    <w:p w14:paraId="1FB2A3AA" w14:textId="77777777" w:rsidR="00106362" w:rsidRDefault="0066622E" w:rsidP="007B01DE">
      <w:pPr>
        <w:pStyle w:val="5-"/>
      </w:pPr>
      <w:r w:rsidRPr="00106362">
        <w:rPr>
          <w:rFonts w:eastAsia="David"/>
          <w:rtl/>
        </w:rPr>
        <w:t>יש לצרף להצעה תצהיר, בהתאם לנוסח המצורף למכרז כנספח 3, לצורך הוכחת עמידה בתנאי סף זה.</w:t>
      </w:r>
      <w:bookmarkStart w:id="80" w:name="_Toc43400630"/>
      <w:bookmarkStart w:id="81" w:name="_Toc44931941"/>
      <w:bookmarkStart w:id="82" w:name="_Toc44932028"/>
      <w:bookmarkStart w:id="83" w:name="_Toc53331349"/>
      <w:bookmarkStart w:id="84" w:name="show_isProfCondInBase_2"/>
    </w:p>
    <w:p w14:paraId="54DF22F8" w14:textId="4B448BC3" w:rsidR="00390B5E" w:rsidRPr="002A3E64" w:rsidRDefault="0066622E" w:rsidP="00106362">
      <w:pPr>
        <w:pStyle w:val="2-"/>
        <w:ind w:hanging="592"/>
        <w:rPr>
          <w:rtl/>
        </w:rPr>
      </w:pPr>
      <w:r>
        <w:rPr>
          <w:rtl/>
        </w:rPr>
        <w:lastRenderedPageBreak/>
        <w:t>הוכחת העמידה ב</w:t>
      </w:r>
      <w:r w:rsidRPr="002A3E64">
        <w:rPr>
          <w:rtl/>
        </w:rPr>
        <w:t xml:space="preserve">תנאי </w:t>
      </w:r>
      <w:r>
        <w:rPr>
          <w:rtl/>
        </w:rPr>
        <w:t>ה</w:t>
      </w:r>
      <w:r w:rsidRPr="002A3E64">
        <w:rPr>
          <w:rtl/>
        </w:rPr>
        <w:t xml:space="preserve">סף </w:t>
      </w:r>
      <w:r>
        <w:rPr>
          <w:rtl/>
        </w:rPr>
        <w:t>ה</w:t>
      </w:r>
      <w:r w:rsidRPr="002A3E64">
        <w:rPr>
          <w:rtl/>
        </w:rPr>
        <w:t>מקצועיים:</w:t>
      </w:r>
      <w:bookmarkEnd w:id="80"/>
      <w:bookmarkEnd w:id="81"/>
      <w:bookmarkEnd w:id="82"/>
      <w:bookmarkEnd w:id="83"/>
    </w:p>
    <w:p w14:paraId="0F4D6654" w14:textId="77777777" w:rsidR="00BB11E1" w:rsidRPr="00DC3FDB" w:rsidRDefault="0066622E" w:rsidP="0066622E">
      <w:pPr>
        <w:pStyle w:val="3-"/>
        <w:ind w:hanging="727"/>
        <w:rPr>
          <w:rtl/>
        </w:rPr>
      </w:pPr>
      <w:r w:rsidRPr="00DC3FDB">
        <w:rPr>
          <w:rtl/>
        </w:rPr>
        <w:t>עם הגשת הצעה זו, המציע מצהיר ומתחייב כי הוא עומד בתנאי הסף המקצועיים המפורטים בפרק א' למכרז.</w:t>
      </w:r>
    </w:p>
    <w:p w14:paraId="275B5D03" w14:textId="77777777" w:rsidR="009A781F" w:rsidRPr="00DC3FDB" w:rsidRDefault="0066622E" w:rsidP="0066622E">
      <w:pPr>
        <w:pStyle w:val="3-"/>
        <w:ind w:hanging="727"/>
        <w:rPr>
          <w:rtl/>
        </w:rPr>
      </w:pPr>
      <w:r w:rsidRPr="00DC3FDB">
        <w:rPr>
          <w:rtl/>
        </w:rPr>
        <w:t>המציע יפרט את אופן עמידתו בתנאי סף המקצועיים, בהתאם למפורט להלן:</w:t>
      </w:r>
    </w:p>
    <w:bookmarkEnd w:id="84"/>
    <w:p w14:paraId="592D67E8" w14:textId="77777777" w:rsidR="009D66B3" w:rsidRDefault="0066622E" w:rsidP="006B6CCE">
      <w:pPr>
        <w:pStyle w:val="4-3"/>
        <w:rPr>
          <w:rFonts w:eastAsia="David"/>
          <w:rtl/>
        </w:rPr>
      </w:pPr>
      <w:r>
        <w:rPr>
          <w:rFonts w:eastAsia="David"/>
          <w:b/>
          <w:bCs/>
          <w:rtl/>
        </w:rPr>
        <w:t>תוכנית שנתית מוצעת</w:t>
      </w:r>
    </w:p>
    <w:p w14:paraId="70C27749" w14:textId="77777777" w:rsidR="00CE7442" w:rsidRDefault="0066622E">
      <w:pPr>
        <w:pStyle w:val="5-"/>
        <w:rPr>
          <w:rFonts w:eastAsia="David"/>
        </w:rPr>
      </w:pPr>
      <w:r>
        <w:rPr>
          <w:rFonts w:eastAsia="David"/>
          <w:rtl/>
        </w:rPr>
        <w:t xml:space="preserve">על המציע לצרף להצעתו תכנית שנתית מוצעת לאספקת השירותים, בפורמט הבא: </w:t>
      </w:r>
    </w:p>
    <w:p w14:paraId="1B4631E6" w14:textId="77777777" w:rsidR="006112BB" w:rsidRDefault="0066622E" w:rsidP="00106362">
      <w:pPr>
        <w:pStyle w:val="6-0"/>
        <w:ind w:left="4311"/>
      </w:pPr>
      <w:r>
        <w:rPr>
          <w:rtl/>
        </w:rPr>
        <w:t xml:space="preserve">רציונל התוכנית, קהל היעד, היקף הפעילות, דרכי הפעלה (עד עמוד 1). </w:t>
      </w:r>
    </w:p>
    <w:p w14:paraId="06BB3DFB" w14:textId="77777777" w:rsidR="006112BB" w:rsidRDefault="0066622E" w:rsidP="00106362">
      <w:pPr>
        <w:pStyle w:val="6-0"/>
        <w:ind w:left="4311"/>
      </w:pPr>
      <w:r>
        <w:rPr>
          <w:rtl/>
        </w:rPr>
        <w:t xml:space="preserve">תוכנית למידה שנתית מלאה הכוללת מפרט תכנים, מיומנויות וערכים, כולל סילבוס בהתאם למספר המפגשים המתוכנן (שבועי / דו-שבועי) (עד 2 עמודים). </w:t>
      </w:r>
    </w:p>
    <w:p w14:paraId="10AC5C86" w14:textId="77777777" w:rsidR="006112BB" w:rsidRDefault="0066622E" w:rsidP="00106362">
      <w:pPr>
        <w:pStyle w:val="6-0"/>
        <w:ind w:left="4311"/>
      </w:pPr>
      <w:r>
        <w:rPr>
          <w:rtl/>
        </w:rPr>
        <w:t xml:space="preserve">פירוט שמות המנהלים, מעבירי תוכן מרכזיים, מקומ/ות פיזי/ים בו/הם יתקיימו הלימודים (עד עמוד 1). </w:t>
      </w:r>
    </w:p>
    <w:p w14:paraId="506A0301" w14:textId="77777777" w:rsidR="006112BB" w:rsidRDefault="0066622E" w:rsidP="00106362">
      <w:pPr>
        <w:pStyle w:val="6-0"/>
        <w:ind w:left="4311"/>
      </w:pPr>
      <w:r>
        <w:rPr>
          <w:rtl/>
        </w:rPr>
        <w:t xml:space="preserve">ממליצים על פעילות המציע (כולל תפקיד הממליץ, והדרך בו הכיר את המציע). </w:t>
      </w:r>
    </w:p>
    <w:p w14:paraId="3DF802FA" w14:textId="47B40FC6" w:rsidR="00183826" w:rsidRDefault="0066622E" w:rsidP="006112BB">
      <w:pPr>
        <w:pStyle w:val="6-0"/>
        <w:numPr>
          <w:ilvl w:val="0"/>
          <w:numId w:val="0"/>
        </w:numPr>
        <w:ind w:left="2434"/>
        <w:rPr>
          <w:rtl/>
        </w:rPr>
      </w:pPr>
      <w:r>
        <w:rPr>
          <w:rtl/>
        </w:rPr>
        <w:t xml:space="preserve">התכנית תהיה מבוססת על המפורט בסעיף </w:t>
      </w:r>
      <w:r>
        <w:t>‎</w:t>
      </w:r>
      <w:r w:rsidR="00596E60">
        <w:fldChar w:fldCharType="begin"/>
      </w:r>
      <w:r w:rsidR="00596E60">
        <w:instrText xml:space="preserve"> REF _Ref230532153 \r \h </w:instrText>
      </w:r>
      <w:r w:rsidR="00596E60">
        <w:fldChar w:fldCharType="separate"/>
      </w:r>
      <w:r w:rsidR="00106362">
        <w:rPr>
          <w:cs/>
        </w:rPr>
        <w:t>‎</w:t>
      </w:r>
      <w:r w:rsidR="00106362">
        <w:t>2</w:t>
      </w:r>
      <w:r w:rsidR="00596E60">
        <w:fldChar w:fldCharType="end"/>
      </w:r>
      <w:r w:rsidR="00596E60">
        <w:rPr>
          <w:rtl/>
        </w:rPr>
        <w:t xml:space="preserve"> בפרק ג'</w:t>
      </w:r>
      <w:r>
        <w:rPr>
          <w:rtl/>
        </w:rPr>
        <w:t>, הרשות תהיה רשאית לפסול כל הצעה שבה התכנית תחרוג מהאמור במכרז</w:t>
      </w:r>
      <w:r w:rsidR="0034639E">
        <w:rPr>
          <w:rFonts w:hint="cs"/>
          <w:rtl/>
        </w:rPr>
        <w:t>.</w:t>
      </w:r>
      <w:r w:rsidR="00F71939">
        <w:rPr>
          <w:rtl/>
        </w:rPr>
        <w:t xml:space="preserve"> לחילופין לרשות שמורה הזכות להשלים את המידע בעניין התוכנית השנתית מחלקים נוספים בהצעת המציע או לבקש השלמות רוחביות ככל וימצאו חוסרים דומים במספר הצעות שלא יפחת מ- 10% מהיקף ההצעות שיוגשו</w:t>
      </w:r>
      <w:r w:rsidR="0034639E">
        <w:rPr>
          <w:rFonts w:hint="cs"/>
          <w:rtl/>
        </w:rPr>
        <w:t>.</w:t>
      </w:r>
      <w:r>
        <w:rPr>
          <w:rtl/>
        </w:rPr>
        <w:t xml:space="preserve"> </w:t>
      </w:r>
    </w:p>
    <w:p w14:paraId="6E970689" w14:textId="77777777" w:rsidR="00183826" w:rsidRDefault="0066622E">
      <w:pPr>
        <w:pStyle w:val="5-"/>
        <w:rPr>
          <w:rtl/>
        </w:rPr>
      </w:pPr>
      <w:r>
        <w:rPr>
          <w:rFonts w:eastAsia="David"/>
          <w:rtl/>
        </w:rPr>
        <w:t>יש לתת פירוט בדבר אופן העמידה בתנאי הסף, ניתן להוסיף כל מסמך רלוונטי.</w:t>
      </w:r>
    </w:p>
    <w:p w14:paraId="6F0E3B4B" w14:textId="77777777" w:rsidR="00183826" w:rsidRPr="00106362" w:rsidRDefault="0066622E">
      <w:pPr>
        <w:pStyle w:val="4-3"/>
        <w:rPr>
          <w:rFonts w:eastAsia="David"/>
          <w:b/>
          <w:bCs/>
          <w:rtl/>
        </w:rPr>
      </w:pPr>
      <w:r w:rsidRPr="00106362">
        <w:rPr>
          <w:rFonts w:eastAsia="David"/>
          <w:b/>
          <w:bCs/>
          <w:rtl/>
        </w:rPr>
        <w:t>תכני הלימוד והיקף התלמידים</w:t>
      </w:r>
    </w:p>
    <w:p w14:paraId="1005942D" w14:textId="30685545" w:rsidR="00183826" w:rsidRDefault="0066622E">
      <w:pPr>
        <w:pStyle w:val="5-"/>
        <w:rPr>
          <w:rFonts w:eastAsia="David"/>
          <w:rtl/>
        </w:rPr>
      </w:pPr>
      <w:r>
        <w:rPr>
          <w:rFonts w:eastAsia="David"/>
          <w:rtl/>
        </w:rPr>
        <w:t xml:space="preserve">מוסד שלמדו בו תכנים של יהדות / ציונות / ערכים / מנהיגות / ידיעת הארץ, בהיקף של לכל הפחות 25 תלמידים ותלמידות קבועים בכל שנה מהשנים </w:t>
      </w:r>
      <w:r w:rsidR="009046B3">
        <w:rPr>
          <w:rFonts w:eastAsia="David"/>
          <w:rtl/>
        </w:rPr>
        <w:fldChar w:fldCharType="begin"/>
      </w:r>
      <w:r w:rsidR="009046B3">
        <w:rPr>
          <w:rFonts w:eastAsia="David"/>
          <w:rtl/>
        </w:rPr>
        <w:instrText xml:space="preserve"> </w:instrText>
      </w:r>
      <w:r w:rsidR="009046B3">
        <w:rPr>
          <w:rFonts w:eastAsia="David"/>
        </w:rPr>
        <w:instrText>REF</w:instrText>
      </w:r>
      <w:r w:rsidR="009046B3">
        <w:rPr>
          <w:rFonts w:eastAsia="David"/>
          <w:rtl/>
        </w:rPr>
        <w:instrText xml:space="preserve"> שנות_ניסיון \</w:instrText>
      </w:r>
      <w:r w:rsidR="009046B3">
        <w:rPr>
          <w:rFonts w:eastAsia="David"/>
        </w:rPr>
        <w:instrText>h</w:instrText>
      </w:r>
      <w:r w:rsidR="009046B3">
        <w:rPr>
          <w:rFonts w:eastAsia="David"/>
          <w:rtl/>
        </w:rPr>
        <w:instrText xml:space="preserve"> </w:instrText>
      </w:r>
      <w:r w:rsidR="009046B3">
        <w:rPr>
          <w:rFonts w:eastAsia="David"/>
          <w:rtl/>
        </w:rPr>
      </w:r>
      <w:r w:rsidR="009046B3">
        <w:rPr>
          <w:rFonts w:eastAsia="David"/>
          <w:rtl/>
        </w:rPr>
        <w:fldChar w:fldCharType="separate"/>
      </w:r>
      <w:r w:rsidR="009046B3">
        <w:rPr>
          <w:rFonts w:eastAsia="David"/>
          <w:rtl/>
        </w:rPr>
        <w:t>2024 ו-2025</w:t>
      </w:r>
      <w:r w:rsidR="009046B3">
        <w:rPr>
          <w:rFonts w:eastAsia="David"/>
          <w:rtl/>
        </w:rPr>
        <w:fldChar w:fldCharType="end"/>
      </w:r>
      <w:r>
        <w:rPr>
          <w:rFonts w:eastAsia="David"/>
          <w:rtl/>
        </w:rPr>
        <w:t xml:space="preserve">. לעניין זה, "קבועים" – השתתפות בארבעה מפגשים לפחות, בתכניות שארכן חודש לפחות. </w:t>
      </w:r>
    </w:p>
    <w:p w14:paraId="4112336D" w14:textId="77777777" w:rsidR="00183826" w:rsidRDefault="0066622E">
      <w:pPr>
        <w:pStyle w:val="5-"/>
        <w:rPr>
          <w:rtl/>
        </w:rPr>
      </w:pPr>
      <w:r>
        <w:rPr>
          <w:rFonts w:eastAsia="David"/>
          <w:rtl/>
        </w:rPr>
        <w:t>לצורך הוכחת עמידה בתנאי זה, על המציע למלא את הטבלה הבאה:</w:t>
      </w:r>
    </w:p>
    <w:tbl>
      <w:tblPr>
        <w:tblStyle w:val="1fa"/>
        <w:bidiVisual/>
        <w:tblW w:w="4649" w:type="pct"/>
        <w:tblInd w:w="627" w:type="dxa"/>
        <w:tblLook w:val="04A0" w:firstRow="1" w:lastRow="0" w:firstColumn="1" w:lastColumn="0" w:noHBand="0" w:noVBand="1"/>
      </w:tblPr>
      <w:tblGrid>
        <w:gridCol w:w="681"/>
        <w:gridCol w:w="1635"/>
        <w:gridCol w:w="2553"/>
        <w:gridCol w:w="1133"/>
        <w:gridCol w:w="1687"/>
      </w:tblGrid>
      <w:tr w:rsidR="0034639E" w14:paraId="0DA9051D" w14:textId="77777777" w:rsidTr="0034639E">
        <w:tc>
          <w:tcPr>
            <w:tcW w:w="443" w:type="pct"/>
          </w:tcPr>
          <w:p w14:paraId="2E7EECA1" w14:textId="1FCB2FA8" w:rsidR="0034639E" w:rsidRPr="0034639E" w:rsidRDefault="0034639E">
            <w:pPr>
              <w:rPr>
                <w:rFonts w:eastAsia="David"/>
                <w:b/>
                <w:bCs/>
                <w:caps/>
                <w:color w:val="000000"/>
                <w:rtl/>
              </w:rPr>
            </w:pPr>
            <w:r w:rsidRPr="0034639E">
              <w:rPr>
                <w:rFonts w:eastAsia="David"/>
                <w:b/>
                <w:bCs/>
                <w:color w:val="000000"/>
                <w:rtl/>
              </w:rPr>
              <w:lastRenderedPageBreak/>
              <w:t>שנה</w:t>
            </w:r>
          </w:p>
        </w:tc>
        <w:tc>
          <w:tcPr>
            <w:tcW w:w="1063" w:type="pct"/>
            <w:hideMark/>
          </w:tcPr>
          <w:p w14:paraId="5D7D5A0A" w14:textId="2BD1E65B" w:rsidR="0034639E" w:rsidRPr="0034639E" w:rsidRDefault="0034639E">
            <w:pPr>
              <w:rPr>
                <w:rFonts w:eastAsia="David"/>
                <w:b/>
                <w:bCs/>
                <w:caps/>
                <w:color w:val="000000"/>
                <w:rtl/>
              </w:rPr>
            </w:pPr>
            <w:r w:rsidRPr="0034639E">
              <w:rPr>
                <w:rFonts w:eastAsia="David"/>
                <w:b/>
                <w:bCs/>
                <w:color w:val="000000"/>
                <w:rtl/>
              </w:rPr>
              <w:t>סוג התכנים שנלמדו במוסד</w:t>
            </w:r>
          </w:p>
        </w:tc>
        <w:tc>
          <w:tcPr>
            <w:tcW w:w="1660" w:type="pct"/>
            <w:hideMark/>
          </w:tcPr>
          <w:p w14:paraId="2CF41A4F" w14:textId="77777777" w:rsidR="0034639E" w:rsidRPr="0034639E" w:rsidRDefault="0034639E">
            <w:pPr>
              <w:rPr>
                <w:rFonts w:eastAsia="David"/>
                <w:b/>
                <w:bCs/>
                <w:caps/>
                <w:color w:val="000000"/>
                <w:rtl/>
              </w:rPr>
            </w:pPr>
            <w:r w:rsidRPr="0034639E">
              <w:rPr>
                <w:rFonts w:eastAsia="David"/>
                <w:b/>
                <w:bCs/>
                <w:color w:val="000000"/>
                <w:rtl/>
              </w:rPr>
              <w:t>פירוט לגבי התוכנית</w:t>
            </w:r>
          </w:p>
        </w:tc>
        <w:tc>
          <w:tcPr>
            <w:tcW w:w="737" w:type="pct"/>
            <w:hideMark/>
          </w:tcPr>
          <w:p w14:paraId="2BA21906" w14:textId="77777777" w:rsidR="0034639E" w:rsidRPr="0034639E" w:rsidRDefault="0034639E">
            <w:pPr>
              <w:rPr>
                <w:rFonts w:eastAsia="David"/>
                <w:b/>
                <w:bCs/>
                <w:caps/>
                <w:color w:val="000000"/>
                <w:rtl/>
              </w:rPr>
            </w:pPr>
            <w:r w:rsidRPr="0034639E">
              <w:rPr>
                <w:rFonts w:eastAsia="David"/>
                <w:b/>
                <w:bCs/>
                <w:color w:val="000000"/>
                <w:rtl/>
              </w:rPr>
              <w:t xml:space="preserve"> אורך התוכנית </w:t>
            </w:r>
          </w:p>
        </w:tc>
        <w:tc>
          <w:tcPr>
            <w:tcW w:w="1097" w:type="pct"/>
            <w:hideMark/>
          </w:tcPr>
          <w:p w14:paraId="04A6CA3C" w14:textId="666E8646" w:rsidR="0034639E" w:rsidRPr="0034639E" w:rsidRDefault="0034639E">
            <w:pPr>
              <w:rPr>
                <w:rFonts w:eastAsia="David"/>
                <w:b/>
                <w:bCs/>
                <w:caps/>
                <w:color w:val="000000"/>
                <w:rtl/>
              </w:rPr>
            </w:pPr>
            <w:r w:rsidRPr="0034639E">
              <w:rPr>
                <w:rFonts w:eastAsia="David"/>
                <w:b/>
                <w:bCs/>
                <w:color w:val="000000"/>
                <w:rtl/>
              </w:rPr>
              <w:t xml:space="preserve">היקף התלמידים הקבועים </w:t>
            </w:r>
          </w:p>
        </w:tc>
      </w:tr>
      <w:tr w:rsidR="0034639E" w14:paraId="0FBB7434" w14:textId="77777777" w:rsidTr="0034639E">
        <w:trPr>
          <w:trHeight w:val="1077"/>
        </w:trPr>
        <w:tc>
          <w:tcPr>
            <w:tcW w:w="443" w:type="pct"/>
          </w:tcPr>
          <w:p w14:paraId="1D5ADD66" w14:textId="38FB32C6" w:rsidR="0034639E" w:rsidRDefault="0034639E" w:rsidP="00104BDA">
            <w:pPr>
              <w:spacing w:after="240"/>
              <w:rPr>
                <w:rFonts w:eastAsia="David"/>
                <w:caps/>
                <w:color w:val="000000"/>
                <w:rtl/>
              </w:rPr>
            </w:pPr>
            <w:r>
              <w:rPr>
                <w:rFonts w:eastAsia="David"/>
                <w:color w:val="000000"/>
                <w:rtl/>
              </w:rPr>
              <w:t>2024</w:t>
            </w:r>
          </w:p>
        </w:tc>
        <w:tc>
          <w:tcPr>
            <w:tcW w:w="1063" w:type="pct"/>
            <w:vAlign w:val="center"/>
            <w:hideMark/>
          </w:tcPr>
          <w:p w14:paraId="380D2F80" w14:textId="0E4F902E"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יהדות</w:t>
            </w:r>
          </w:p>
          <w:p w14:paraId="6CE415A4" w14:textId="77777777"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ציונות</w:t>
            </w:r>
          </w:p>
          <w:p w14:paraId="051F341C" w14:textId="77777777"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ערכים</w:t>
            </w:r>
          </w:p>
          <w:p w14:paraId="191ECFA5" w14:textId="77777777"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מנהיגות</w:t>
            </w:r>
          </w:p>
          <w:p w14:paraId="4E10ACA1" w14:textId="77777777"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ידיעת הארץ</w:t>
            </w:r>
          </w:p>
        </w:tc>
        <w:tc>
          <w:tcPr>
            <w:tcW w:w="1660" w:type="pct"/>
            <w:hideMark/>
          </w:tcPr>
          <w:p w14:paraId="70BB8576" w14:textId="77777777" w:rsidR="0034639E" w:rsidRDefault="0034639E">
            <w:pPr>
              <w:rPr>
                <w:rFonts w:eastAsia="David"/>
                <w:caps/>
                <w:color w:val="000000"/>
                <w:rtl/>
              </w:rPr>
            </w:pPr>
            <w:r>
              <w:rPr>
                <w:rFonts w:eastAsia="David"/>
                <w:color w:val="000000"/>
                <w:rtl/>
              </w:rPr>
              <w:t> </w:t>
            </w:r>
          </w:p>
        </w:tc>
        <w:tc>
          <w:tcPr>
            <w:tcW w:w="737" w:type="pct"/>
            <w:hideMark/>
          </w:tcPr>
          <w:p w14:paraId="64FBEC10" w14:textId="77777777" w:rsidR="0034639E" w:rsidRDefault="0034639E">
            <w:pPr>
              <w:rPr>
                <w:rFonts w:eastAsia="David"/>
                <w:caps/>
                <w:color w:val="000000"/>
                <w:rtl/>
              </w:rPr>
            </w:pPr>
            <w:r>
              <w:rPr>
                <w:rFonts w:eastAsia="David"/>
                <w:color w:val="000000"/>
                <w:rtl/>
              </w:rPr>
              <w:t> </w:t>
            </w:r>
          </w:p>
        </w:tc>
        <w:tc>
          <w:tcPr>
            <w:tcW w:w="1097" w:type="pct"/>
            <w:hideMark/>
          </w:tcPr>
          <w:p w14:paraId="2F9C06BE" w14:textId="4EE7DFD7" w:rsidR="0034639E" w:rsidRDefault="0034639E">
            <w:pPr>
              <w:rPr>
                <w:rFonts w:eastAsia="David"/>
                <w:caps/>
                <w:color w:val="000000"/>
                <w:rtl/>
              </w:rPr>
            </w:pPr>
            <w:r>
              <w:rPr>
                <w:rFonts w:eastAsia="David"/>
                <w:color w:val="000000"/>
                <w:rtl/>
              </w:rPr>
              <w:t> </w:t>
            </w:r>
          </w:p>
        </w:tc>
      </w:tr>
      <w:tr w:rsidR="0034639E" w14:paraId="692F2A71" w14:textId="77777777" w:rsidTr="0034639E">
        <w:trPr>
          <w:trHeight w:val="1077"/>
        </w:trPr>
        <w:tc>
          <w:tcPr>
            <w:tcW w:w="443" w:type="pct"/>
          </w:tcPr>
          <w:p w14:paraId="0E7E08C1" w14:textId="5FBAA298" w:rsidR="0034639E" w:rsidRDefault="0034639E">
            <w:pPr>
              <w:spacing w:after="240"/>
              <w:rPr>
                <w:rFonts w:eastAsia="David"/>
                <w:caps/>
                <w:color w:val="000000"/>
                <w:rtl/>
              </w:rPr>
            </w:pPr>
            <w:r>
              <w:rPr>
                <w:rFonts w:eastAsia="David"/>
                <w:color w:val="000000"/>
                <w:rtl/>
              </w:rPr>
              <w:t>2025</w:t>
            </w:r>
          </w:p>
        </w:tc>
        <w:tc>
          <w:tcPr>
            <w:tcW w:w="1063" w:type="pct"/>
            <w:vAlign w:val="center"/>
            <w:hideMark/>
          </w:tcPr>
          <w:p w14:paraId="32D8967A" w14:textId="77777777"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יהדות</w:t>
            </w:r>
          </w:p>
          <w:p w14:paraId="3A118EB4" w14:textId="77777777"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ציונות</w:t>
            </w:r>
          </w:p>
          <w:p w14:paraId="4E9C54B3" w14:textId="77777777"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ערכים</w:t>
            </w:r>
          </w:p>
          <w:p w14:paraId="5E6A318A" w14:textId="77777777"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מנהיגות</w:t>
            </w:r>
          </w:p>
          <w:p w14:paraId="5BF453B9" w14:textId="2AFB6528" w:rsidR="0034639E" w:rsidRPr="0034639E" w:rsidRDefault="0034639E" w:rsidP="0034639E">
            <w:pPr>
              <w:numPr>
                <w:ilvl w:val="0"/>
                <w:numId w:val="73"/>
              </w:numPr>
              <w:ind w:left="360"/>
              <w:rPr>
                <w:rFonts w:eastAsia="David"/>
                <w:caps/>
                <w:color w:val="000000"/>
                <w:sz w:val="22"/>
                <w:szCs w:val="22"/>
                <w:rtl/>
              </w:rPr>
            </w:pPr>
            <w:r w:rsidRPr="0034639E">
              <w:rPr>
                <w:rFonts w:eastAsia="David"/>
                <w:color w:val="000000"/>
                <w:sz w:val="22"/>
                <w:szCs w:val="22"/>
                <w:rtl/>
              </w:rPr>
              <w:t>ידיעת הארץ</w:t>
            </w:r>
          </w:p>
        </w:tc>
        <w:tc>
          <w:tcPr>
            <w:tcW w:w="1660" w:type="pct"/>
            <w:hideMark/>
          </w:tcPr>
          <w:p w14:paraId="473CCA88" w14:textId="77777777" w:rsidR="0034639E" w:rsidRDefault="0034639E">
            <w:pPr>
              <w:rPr>
                <w:rFonts w:eastAsia="David"/>
                <w:caps/>
                <w:color w:val="000000"/>
                <w:rtl/>
              </w:rPr>
            </w:pPr>
            <w:r>
              <w:rPr>
                <w:rFonts w:eastAsia="David"/>
                <w:color w:val="000000"/>
                <w:rtl/>
              </w:rPr>
              <w:t> </w:t>
            </w:r>
          </w:p>
        </w:tc>
        <w:tc>
          <w:tcPr>
            <w:tcW w:w="737" w:type="pct"/>
            <w:hideMark/>
          </w:tcPr>
          <w:p w14:paraId="02329395" w14:textId="77777777" w:rsidR="0034639E" w:rsidRDefault="0034639E">
            <w:pPr>
              <w:rPr>
                <w:rFonts w:eastAsia="David"/>
                <w:caps/>
                <w:color w:val="000000"/>
                <w:rtl/>
              </w:rPr>
            </w:pPr>
            <w:r>
              <w:rPr>
                <w:rFonts w:eastAsia="David"/>
                <w:color w:val="000000"/>
                <w:rtl/>
              </w:rPr>
              <w:t> </w:t>
            </w:r>
          </w:p>
        </w:tc>
        <w:tc>
          <w:tcPr>
            <w:tcW w:w="1097" w:type="pct"/>
            <w:hideMark/>
          </w:tcPr>
          <w:p w14:paraId="69547C3D" w14:textId="3048B3C4" w:rsidR="0034639E" w:rsidRDefault="0034639E">
            <w:pPr>
              <w:rPr>
                <w:rFonts w:eastAsia="David"/>
                <w:caps/>
                <w:color w:val="000000"/>
                <w:rtl/>
              </w:rPr>
            </w:pPr>
            <w:r>
              <w:rPr>
                <w:rFonts w:eastAsia="David"/>
                <w:color w:val="000000"/>
                <w:rtl/>
              </w:rPr>
              <w:t> </w:t>
            </w:r>
          </w:p>
        </w:tc>
      </w:tr>
    </w:tbl>
    <w:p w14:paraId="188C7884" w14:textId="77777777" w:rsidR="00183826" w:rsidRDefault="0066622E" w:rsidP="0034639E">
      <w:pPr>
        <w:pStyle w:val="5-"/>
        <w:spacing w:after="0"/>
        <w:rPr>
          <w:rtl/>
        </w:rPr>
      </w:pPr>
      <w:r>
        <w:rPr>
          <w:rFonts w:eastAsia="David"/>
          <w:rtl/>
        </w:rPr>
        <w:t>הנחיות למילוי הטבלה:</w:t>
      </w:r>
    </w:p>
    <w:p w14:paraId="5FF81B25" w14:textId="77777777" w:rsidR="00183826" w:rsidRDefault="0066622E" w:rsidP="0034639E">
      <w:pPr>
        <w:pStyle w:val="6-0"/>
        <w:spacing w:before="0" w:after="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D26B4CB" w14:textId="62F45B40" w:rsidR="00D80EB5" w:rsidRPr="00F37555" w:rsidRDefault="0066622E" w:rsidP="0034639E">
      <w:pPr>
        <w:pStyle w:val="6-0"/>
        <w:spacing w:before="0"/>
        <w:rPr>
          <w:rtl/>
        </w:rPr>
      </w:pPr>
      <w:r w:rsidRPr="0034639E">
        <w:rPr>
          <w:rFonts w:eastAsia="David"/>
          <w:rtl/>
        </w:rPr>
        <w:t>אין להוסיף מידע שאינו רלוונטי.</w:t>
      </w:r>
    </w:p>
    <w:p w14:paraId="3B4C850D" w14:textId="77777777" w:rsidR="00BC34BA" w:rsidRPr="00EC0034" w:rsidRDefault="0066622E" w:rsidP="00973BC2">
      <w:pPr>
        <w:pStyle w:val="1fe"/>
        <w:rPr>
          <w:rtl/>
        </w:rPr>
      </w:pPr>
      <w:bookmarkStart w:id="85" w:name="html_qualityTestProofPreview"/>
      <w:bookmarkStart w:id="86" w:name="_Toc32477909"/>
      <w:bookmarkStart w:id="87" w:name="_Toc43400632"/>
      <w:bookmarkStart w:id="88" w:name="_Toc44931943"/>
      <w:bookmarkStart w:id="89" w:name="_Toc44932030"/>
      <w:bookmarkStart w:id="90" w:name="_Toc53331351"/>
      <w:bookmarkStart w:id="91" w:name="_Toc173823729"/>
      <w:bookmarkStart w:id="92" w:name="_Toc173825537"/>
      <w:bookmarkStart w:id="93" w:name="_Toc233199808"/>
      <w:bookmarkEnd w:id="85"/>
      <w:r w:rsidRPr="00EC0034">
        <w:rPr>
          <w:rtl/>
        </w:rPr>
        <w:t>התחייבויות נוספות של המציע</w:t>
      </w:r>
      <w:bookmarkEnd w:id="86"/>
      <w:bookmarkEnd w:id="87"/>
      <w:bookmarkEnd w:id="88"/>
      <w:bookmarkEnd w:id="89"/>
      <w:bookmarkEnd w:id="90"/>
      <w:bookmarkEnd w:id="91"/>
      <w:bookmarkEnd w:id="92"/>
      <w:bookmarkEnd w:id="93"/>
    </w:p>
    <w:p w14:paraId="019918B2" w14:textId="77777777" w:rsidR="004E394B" w:rsidRPr="002A3E64" w:rsidRDefault="0066622E" w:rsidP="00106362">
      <w:pPr>
        <w:pStyle w:val="2-"/>
        <w:ind w:hanging="592"/>
        <w:rPr>
          <w:rtl/>
        </w:rPr>
      </w:pPr>
      <w:r w:rsidRPr="002A3E64">
        <w:rPr>
          <w:rtl/>
        </w:rPr>
        <w:t>כ</w:t>
      </w:r>
      <w:r w:rsidR="00EF282D" w:rsidRPr="002A3E64">
        <w:rPr>
          <w:rtl/>
        </w:rPr>
        <w:t>שירות להתמודדות במכרז</w:t>
      </w:r>
    </w:p>
    <w:p w14:paraId="69551763" w14:textId="77777777" w:rsidR="00075A91" w:rsidRPr="00BA3488" w:rsidRDefault="0066622E" w:rsidP="0066622E">
      <w:pPr>
        <w:pStyle w:val="3-"/>
        <w:ind w:hanging="727"/>
        <w:rPr>
          <w:rtl/>
        </w:rPr>
      </w:pPr>
      <w:bookmarkStart w:id="94" w:name="_Toc53331352"/>
      <w:r w:rsidRPr="002A3E64">
        <w:rPr>
          <w:rtl/>
        </w:rPr>
        <w:t>המציע קרא בעיון רב את מסמכי המכרז על כל פרקיו, נספחיו, תנאיו וחלקיו, לרבות כל ההבהרות שפורסמו על ידי המזמין</w:t>
      </w:r>
      <w:r w:rsidR="00D2028E">
        <w:rPr>
          <w:rtl/>
        </w:rPr>
        <w:t xml:space="preserve"> ולרבות תנאי ההתקשרות עם הספק הזוכה</w:t>
      </w:r>
      <w:r w:rsidRPr="002A3E64">
        <w:rPr>
          <w:rtl/>
        </w:rPr>
        <w:t>, הוא הבין את כל האמור בהם, ומסכים להם.</w:t>
      </w:r>
      <w:bookmarkEnd w:id="94"/>
    </w:p>
    <w:p w14:paraId="006F300C" w14:textId="77777777" w:rsidR="00075A91" w:rsidRPr="00BA3488" w:rsidRDefault="0066622E" w:rsidP="0066622E">
      <w:pPr>
        <w:pStyle w:val="3-"/>
        <w:ind w:hanging="727"/>
        <w:rPr>
          <w:rtl/>
        </w:rPr>
      </w:pPr>
      <w:bookmarkStart w:id="95" w:name="_Toc53331354"/>
      <w:r w:rsidRPr="002A3E64">
        <w:rPr>
          <w:rtl/>
        </w:rPr>
        <w:t>המציע אינו מצוי בהליכי פשיטת רגל או פירוק ולא מתנהלות נגד המציע תביעות מהותיות, שעלול</w:t>
      </w:r>
      <w:r w:rsidR="00B563F3">
        <w:rPr>
          <w:rtl/>
        </w:rPr>
        <w:t>ות</w:t>
      </w:r>
      <w:r w:rsidRPr="002A3E64">
        <w:rPr>
          <w:rtl/>
        </w:rPr>
        <w:t xml:space="preserve"> לפגוע בתפקודו </w:t>
      </w:r>
      <w:r w:rsidR="00EA4782">
        <w:rPr>
          <w:rtl/>
        </w:rPr>
        <w:t>אם</w:t>
      </w:r>
      <w:r w:rsidR="00EA4782" w:rsidRPr="002A3E64">
        <w:rPr>
          <w:rtl/>
        </w:rPr>
        <w:t xml:space="preserve"> </w:t>
      </w:r>
      <w:r w:rsidRPr="002A3E64">
        <w:rPr>
          <w:rtl/>
        </w:rPr>
        <w:t>יזכה במכרז.</w:t>
      </w:r>
      <w:bookmarkEnd w:id="95"/>
    </w:p>
    <w:p w14:paraId="4492FDB2" w14:textId="77777777" w:rsidR="00075A91" w:rsidRPr="00BA3488" w:rsidRDefault="0066622E" w:rsidP="0066622E">
      <w:pPr>
        <w:pStyle w:val="3-"/>
        <w:ind w:hanging="727"/>
        <w:rPr>
          <w:rtl/>
        </w:rPr>
      </w:pPr>
      <w:bookmarkStart w:id="96" w:name="_Toc53331355"/>
      <w:r w:rsidRPr="002A3E64">
        <w:rPr>
          <w:rtl/>
        </w:rPr>
        <w:t>אין מניעה לפי כל דין להשתתפות המציע במכרז.</w:t>
      </w:r>
      <w:bookmarkEnd w:id="96"/>
    </w:p>
    <w:p w14:paraId="561B7E7D" w14:textId="77777777" w:rsidR="00075A91" w:rsidRDefault="0066622E" w:rsidP="0066622E">
      <w:pPr>
        <w:pStyle w:val="3-"/>
        <w:ind w:hanging="727"/>
        <w:rPr>
          <w:rtl/>
        </w:rPr>
      </w:pPr>
      <w:bookmarkStart w:id="97" w:name="_Toc53331356"/>
      <w:r w:rsidRPr="002A3E64">
        <w:rPr>
          <w:rtl/>
        </w:rPr>
        <w:t>אין ב</w:t>
      </w:r>
      <w:r w:rsidR="00F7545F" w:rsidRPr="002A3E64">
        <w:rPr>
          <w:rtl/>
        </w:rPr>
        <w:t>הגשת הצעה במכרז או ב</w:t>
      </w:r>
      <w:r w:rsidRPr="002A3E64">
        <w:rPr>
          <w:rtl/>
        </w:rPr>
        <w:t xml:space="preserve">ביצוע </w:t>
      </w:r>
      <w:r w:rsidR="00E32183" w:rsidRPr="002A3E64">
        <w:rPr>
          <w:rtl/>
        </w:rPr>
        <w:t>ההתקשרות נושא המכרז, על ידי המציע</w:t>
      </w:r>
      <w:r w:rsidR="00C20E64" w:rsidRPr="002A3E64">
        <w:rPr>
          <w:rtl/>
        </w:rPr>
        <w:t>,</w:t>
      </w:r>
      <w:r w:rsidRPr="002A3E64">
        <w:rPr>
          <w:rtl/>
        </w:rPr>
        <w:t xml:space="preserve"> </w:t>
      </w:r>
      <w:r w:rsidR="00E32183" w:rsidRPr="002A3E64">
        <w:rPr>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tl/>
        </w:rPr>
        <w:t>ל</w:t>
      </w:r>
      <w:r w:rsidRPr="002A3E64">
        <w:rPr>
          <w:rtl/>
        </w:rPr>
        <w:t>מזמין.</w:t>
      </w:r>
      <w:bookmarkEnd w:id="97"/>
    </w:p>
    <w:p w14:paraId="77D06B22" w14:textId="77777777" w:rsidR="00C339F9" w:rsidRDefault="0066622E" w:rsidP="0066622E">
      <w:pPr>
        <w:pStyle w:val="3-"/>
        <w:ind w:hanging="727"/>
        <w:rPr>
          <w:rtl/>
        </w:rPr>
      </w:pPr>
      <w:r w:rsidRPr="000A4564">
        <w:rPr>
          <w:rtl/>
        </w:rPr>
        <w:t xml:space="preserve">המציע </w:t>
      </w:r>
      <w:r>
        <w:rPr>
          <w:rtl/>
        </w:rPr>
        <w:t>מת</w:t>
      </w:r>
      <w:r w:rsidRPr="000A4564">
        <w:rPr>
          <w:rtl/>
        </w:rPr>
        <w:t xml:space="preserve">חייב לעדכן בכתב את </w:t>
      </w:r>
      <w:r>
        <w:rPr>
          <w:rtl/>
        </w:rPr>
        <w:t>המזמין,</w:t>
      </w:r>
      <w:r w:rsidRPr="000A4564">
        <w:rPr>
          <w:rtl/>
        </w:rPr>
        <w:t xml:space="preserve"> ללא דיחוי</w:t>
      </w:r>
      <w:r>
        <w:rPr>
          <w:rtl/>
        </w:rPr>
        <w:t>,</w:t>
      </w:r>
      <w:r w:rsidRPr="000A4564">
        <w:rPr>
          <w:rtl/>
        </w:rPr>
        <w:t xml:space="preserve"> בכל שינוי</w:t>
      </w:r>
      <w:r>
        <w:rPr>
          <w:rtl/>
        </w:rPr>
        <w:t xml:space="preserve"> מהותי</w:t>
      </w:r>
      <w:r w:rsidRPr="000A4564">
        <w:rPr>
          <w:rtl/>
        </w:rPr>
        <w:t xml:space="preserve"> אשר חל במידע שמסר במסגרת</w:t>
      </w:r>
      <w:r>
        <w:rPr>
          <w:rtl/>
        </w:rPr>
        <w:t xml:space="preserve"> הצעתו</w:t>
      </w:r>
      <w:r w:rsidRPr="000A4564">
        <w:rPr>
          <w:rtl/>
        </w:rPr>
        <w:t xml:space="preserve"> </w:t>
      </w:r>
      <w:r w:rsidR="00D730AD">
        <w:rPr>
          <w:rtl/>
        </w:rPr>
        <w:t>ב</w:t>
      </w:r>
      <w:r w:rsidR="00D730AD" w:rsidRPr="000A4564">
        <w:rPr>
          <w:rtl/>
        </w:rPr>
        <w:t>מכרז</w:t>
      </w:r>
      <w:r>
        <w:rPr>
          <w:rtl/>
        </w:rPr>
        <w:t>.</w:t>
      </w:r>
    </w:p>
    <w:p w14:paraId="11AADC82" w14:textId="77777777" w:rsidR="00753CB0" w:rsidRPr="00BA3488" w:rsidRDefault="0066622E" w:rsidP="0066622E">
      <w:pPr>
        <w:pStyle w:val="3-"/>
        <w:ind w:hanging="727"/>
        <w:rPr>
          <w:rtl/>
        </w:rPr>
      </w:pPr>
      <w:r>
        <w:rPr>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62DA2318" w14:textId="77777777" w:rsidR="004E394B" w:rsidRPr="002A3E64" w:rsidRDefault="0066622E" w:rsidP="00106362">
      <w:pPr>
        <w:pStyle w:val="2-"/>
        <w:ind w:hanging="592"/>
        <w:rPr>
          <w:rtl/>
        </w:rPr>
      </w:pPr>
      <w:r w:rsidRPr="002A3E64">
        <w:rPr>
          <w:rtl/>
        </w:rPr>
        <w:t xml:space="preserve">אי תיאום </w:t>
      </w:r>
      <w:r w:rsidR="00C47C96" w:rsidRPr="002A3E64">
        <w:rPr>
          <w:rtl/>
        </w:rPr>
        <w:t xml:space="preserve">הצעות </w:t>
      </w:r>
      <w:r w:rsidRPr="002A3E64">
        <w:rPr>
          <w:rtl/>
        </w:rPr>
        <w:t xml:space="preserve">מכרז </w:t>
      </w:r>
    </w:p>
    <w:p w14:paraId="65812E93" w14:textId="77777777" w:rsidR="004E394B" w:rsidRPr="00BA3488" w:rsidRDefault="0066622E" w:rsidP="0066622E">
      <w:pPr>
        <w:pStyle w:val="3-"/>
        <w:ind w:hanging="727"/>
        <w:rPr>
          <w:rtl/>
        </w:rPr>
      </w:pPr>
      <w:bookmarkStart w:id="98" w:name="_Toc53331357"/>
      <w:r w:rsidRPr="002A3E64">
        <w:rPr>
          <w:rtl/>
        </w:rPr>
        <w:t>הפרטים המופיעים בהצעה זו הוחלטו על ידי המציע באופן עצמאי, ללא התייעצות, הסדר או קשר עם מציע אחר.</w:t>
      </w:r>
      <w:bookmarkEnd w:id="98"/>
      <w:r w:rsidRPr="002A3E64">
        <w:rPr>
          <w:rtl/>
        </w:rPr>
        <w:t xml:space="preserve"> </w:t>
      </w:r>
    </w:p>
    <w:p w14:paraId="27E4BBF5" w14:textId="77777777" w:rsidR="004E394B" w:rsidRPr="00BA3488" w:rsidRDefault="0066622E" w:rsidP="0066622E">
      <w:pPr>
        <w:pStyle w:val="3-"/>
        <w:ind w:hanging="727"/>
        <w:rPr>
          <w:rtl/>
        </w:rPr>
      </w:pPr>
      <w:bookmarkStart w:id="99" w:name="_Toc53331358"/>
      <w:r w:rsidRPr="002A3E64">
        <w:rPr>
          <w:rtl/>
        </w:rPr>
        <w:t>פרטי ההצעה לא הוצגו או יוצגו בפני כל אדם או תאגיד אשר מציע הצעות במכרז זה.</w:t>
      </w:r>
      <w:bookmarkEnd w:id="99"/>
      <w:r w:rsidRPr="002A3E64">
        <w:rPr>
          <w:rtl/>
        </w:rPr>
        <w:t xml:space="preserve"> </w:t>
      </w:r>
    </w:p>
    <w:p w14:paraId="0D0B77D4" w14:textId="77777777" w:rsidR="004E394B" w:rsidRPr="00BA3488" w:rsidRDefault="0066622E" w:rsidP="0066622E">
      <w:pPr>
        <w:pStyle w:val="3-"/>
        <w:ind w:hanging="727"/>
        <w:rPr>
          <w:rtl/>
        </w:rPr>
      </w:pPr>
      <w:bookmarkStart w:id="100" w:name="_Toc53331359"/>
      <w:r w:rsidRPr="002A3E64">
        <w:rPr>
          <w:rtl/>
        </w:rPr>
        <w:lastRenderedPageBreak/>
        <w:t>המציע לא היה מעורב בניסיון להניא מתחרה אחר מלהגיש הצעות במכרז זה</w:t>
      </w:r>
      <w:r w:rsidR="009F39D2">
        <w:rPr>
          <w:rtl/>
        </w:rPr>
        <w:t xml:space="preserve">, ולא היה מעורב בדרך כלשהי בהצעה שהוגשה על ידי מציע אחר. </w:t>
      </w:r>
      <w:bookmarkEnd w:id="100"/>
    </w:p>
    <w:p w14:paraId="0C00C0FB" w14:textId="77777777" w:rsidR="004E394B" w:rsidRPr="00BA3488" w:rsidRDefault="0066622E" w:rsidP="0066622E">
      <w:pPr>
        <w:pStyle w:val="3-"/>
        <w:ind w:hanging="727"/>
        <w:rPr>
          <w:rtl/>
        </w:rPr>
      </w:pPr>
      <w:bookmarkStart w:id="101" w:name="_Toc53331360"/>
      <w:r w:rsidRPr="002A3E64">
        <w:rPr>
          <w:rtl/>
        </w:rPr>
        <w:t>המציע לא היה, ולא מתכוון להיות מעורב בניסיון לגרום למתחרה אחר להגיש הצעה גבוהה או נמוכה יותר מהצעתו זו.</w:t>
      </w:r>
      <w:bookmarkEnd w:id="101"/>
    </w:p>
    <w:p w14:paraId="13F8232B" w14:textId="77777777" w:rsidR="004E394B" w:rsidRPr="00BA3488" w:rsidRDefault="0066622E" w:rsidP="0066622E">
      <w:pPr>
        <w:pStyle w:val="3-"/>
        <w:ind w:hanging="727"/>
        <w:rPr>
          <w:rtl/>
        </w:rPr>
      </w:pPr>
      <w:bookmarkStart w:id="102" w:name="_Toc53331361"/>
      <w:r w:rsidRPr="002A3E64">
        <w:rPr>
          <w:rtl/>
        </w:rPr>
        <w:t>המציע לא היה מעורב בניסיון לגרום למתחרה להגיש הצעה בלתי תחרותית מכל סוג שהוא.</w:t>
      </w:r>
      <w:bookmarkEnd w:id="102"/>
    </w:p>
    <w:p w14:paraId="3169F520" w14:textId="77777777" w:rsidR="00733E96" w:rsidRPr="00BA3488" w:rsidRDefault="0066622E" w:rsidP="0066622E">
      <w:pPr>
        <w:pStyle w:val="3-"/>
        <w:ind w:hanging="727"/>
        <w:rPr>
          <w:rtl/>
        </w:rPr>
      </w:pPr>
      <w:bookmarkStart w:id="103" w:name="_Toc53331362"/>
      <w:r w:rsidRPr="002A3E64">
        <w:rPr>
          <w:rtl/>
        </w:rPr>
        <w:t>הצעה זו מוגשת בתום לב.</w:t>
      </w:r>
      <w:bookmarkEnd w:id="103"/>
    </w:p>
    <w:p w14:paraId="48ED918F" w14:textId="77777777" w:rsidR="00733E96" w:rsidRPr="002A3E64" w:rsidRDefault="0066622E" w:rsidP="00106362">
      <w:pPr>
        <w:pStyle w:val="2-"/>
        <w:ind w:hanging="592"/>
        <w:rPr>
          <w:rtl/>
        </w:rPr>
      </w:pPr>
      <w:r w:rsidRPr="002A3E64">
        <w:rPr>
          <w:rtl/>
        </w:rPr>
        <w:t>עצמאות המציע</w:t>
      </w:r>
    </w:p>
    <w:p w14:paraId="5CF5F8FC" w14:textId="77777777" w:rsidR="00502829" w:rsidRDefault="0066622E" w:rsidP="0066622E">
      <w:pPr>
        <w:pStyle w:val="3-"/>
        <w:ind w:hanging="727"/>
        <w:rPr>
          <w:rtl/>
        </w:rPr>
      </w:pPr>
      <w:bookmarkStart w:id="104" w:name="_Toc53331363"/>
      <w:r>
        <w:rPr>
          <w:rtl/>
        </w:rPr>
        <w:t>למיטב ידיעתו של המציע:</w:t>
      </w:r>
    </w:p>
    <w:p w14:paraId="635DB3D0" w14:textId="77777777" w:rsidR="00733E96" w:rsidRPr="00BA3488" w:rsidRDefault="0066622E" w:rsidP="0034639E">
      <w:pPr>
        <w:pStyle w:val="4-3"/>
        <w:tabs>
          <w:tab w:val="clear" w:pos="1890"/>
        </w:tabs>
        <w:ind w:left="2468" w:hanging="567"/>
        <w:rPr>
          <w:rtl/>
        </w:rPr>
      </w:pPr>
      <w:r w:rsidRPr="002A3E64">
        <w:rPr>
          <w:rtl/>
        </w:rPr>
        <w:t>המציע אינו מחזיק או מוחזק על ידי מציע אחר במכרז</w:t>
      </w:r>
      <w:r w:rsidR="00502829">
        <w:rPr>
          <w:rtl/>
        </w:rPr>
        <w:t>.</w:t>
      </w:r>
      <w:r w:rsidRPr="002A3E64">
        <w:rPr>
          <w:rtl/>
        </w:rPr>
        <w:t xml:space="preserve"> </w:t>
      </w:r>
      <w:bookmarkEnd w:id="104"/>
    </w:p>
    <w:p w14:paraId="1CC80B5B" w14:textId="77777777" w:rsidR="00733E96" w:rsidRDefault="0066622E" w:rsidP="0034639E">
      <w:pPr>
        <w:pStyle w:val="4-3"/>
        <w:tabs>
          <w:tab w:val="clear" w:pos="1890"/>
        </w:tabs>
        <w:ind w:left="2468" w:hanging="567"/>
        <w:rPr>
          <w:rtl/>
        </w:rPr>
      </w:pPr>
      <w:bookmarkStart w:id="105" w:name="_Toc53331364"/>
      <w:r w:rsidRPr="002A3E64">
        <w:rPr>
          <w:rtl/>
        </w:rPr>
        <w:t xml:space="preserve">גורם אחד אינו מחזיק ב-25% </w:t>
      </w:r>
      <w:r w:rsidR="00C31A54">
        <w:rPr>
          <w:rtl/>
        </w:rPr>
        <w:t xml:space="preserve">או </w:t>
      </w:r>
      <w:r w:rsidRPr="002A3E64">
        <w:rPr>
          <w:rtl/>
        </w:rPr>
        <w:t>יותר מאמצעי שליטה בו ובמציע נוסף במכרז.</w:t>
      </w:r>
      <w:bookmarkEnd w:id="105"/>
      <w:r w:rsidRPr="002A3E64">
        <w:rPr>
          <w:rtl/>
        </w:rPr>
        <w:t xml:space="preserve"> </w:t>
      </w:r>
    </w:p>
    <w:p w14:paraId="41685EE7" w14:textId="77777777" w:rsidR="00502829" w:rsidRPr="00BA3488" w:rsidRDefault="0066622E" w:rsidP="0066622E">
      <w:pPr>
        <w:pStyle w:val="3-"/>
        <w:ind w:hanging="727"/>
        <w:rPr>
          <w:rtl/>
        </w:rPr>
      </w:pPr>
      <w:r>
        <w:rPr>
          <w:rtl/>
        </w:rPr>
        <w:t>"</w:t>
      </w:r>
      <w:r w:rsidRPr="002A3E64">
        <w:rPr>
          <w:rtl/>
        </w:rPr>
        <w:t>החזקה</w:t>
      </w:r>
      <w:r>
        <w:rPr>
          <w:rtl/>
        </w:rPr>
        <w:t>"</w:t>
      </w:r>
      <w:r w:rsidRPr="002A3E64">
        <w:rPr>
          <w:rtl/>
        </w:rPr>
        <w:t xml:space="preserve"> לעניין </w:t>
      </w:r>
      <w:r>
        <w:rPr>
          <w:rtl/>
        </w:rPr>
        <w:t xml:space="preserve">סעיף </w:t>
      </w:r>
      <w:r w:rsidRPr="002A3E64">
        <w:rPr>
          <w:rtl/>
        </w:rPr>
        <w:t>זה – החזקה במישרין או בעקיפין ב-25% או יותר מאמצעי שליטה, כהגדרתו בחוק ניירות ערך, התשכ"ח-1968.</w:t>
      </w:r>
    </w:p>
    <w:p w14:paraId="5C0D8A46" w14:textId="77777777" w:rsidR="00324A19" w:rsidRPr="00BA3488" w:rsidRDefault="0066622E" w:rsidP="0066622E">
      <w:pPr>
        <w:pStyle w:val="3-"/>
        <w:ind w:hanging="727"/>
        <w:rPr>
          <w:rtl/>
        </w:rPr>
      </w:pPr>
      <w:bookmarkStart w:id="106" w:name="_Toc53331365"/>
      <w:r w:rsidRPr="002A3E64">
        <w:rPr>
          <w:rtl/>
        </w:rPr>
        <w:t>המציע אינו קבלן משנה של מציע אחר במכרז, בקשר עם ביצוע השירותים במכרז זה.</w:t>
      </w:r>
      <w:bookmarkEnd w:id="106"/>
    </w:p>
    <w:p w14:paraId="0E7E8EC7" w14:textId="77777777" w:rsidR="0041697E" w:rsidRPr="00EC0034" w:rsidRDefault="0066622E" w:rsidP="00973BC2">
      <w:pPr>
        <w:pStyle w:val="1fe"/>
        <w:rPr>
          <w:rtl/>
        </w:rPr>
      </w:pPr>
      <w:bookmarkStart w:id="107" w:name="_Toc173823730"/>
      <w:bookmarkStart w:id="108" w:name="_Toc173825538"/>
      <w:bookmarkStart w:id="109" w:name="_Toc233199809"/>
      <w:bookmarkStart w:id="110" w:name="_Toc43400633"/>
      <w:bookmarkStart w:id="111" w:name="_Toc44931944"/>
      <w:bookmarkStart w:id="112" w:name="_Toc44932031"/>
      <w:bookmarkStart w:id="113" w:name="_Toc53331366"/>
      <w:r w:rsidRPr="00EC0034">
        <w:rPr>
          <w:rtl/>
        </w:rPr>
        <w:t>בקש</w:t>
      </w:r>
      <w:r w:rsidR="0083684B" w:rsidRPr="00EC0034">
        <w:rPr>
          <w:rtl/>
        </w:rPr>
        <w:t>ות</w:t>
      </w:r>
      <w:bookmarkEnd w:id="107"/>
      <w:bookmarkEnd w:id="108"/>
      <w:bookmarkEnd w:id="109"/>
      <w:r w:rsidRPr="00EC0034">
        <w:rPr>
          <w:rtl/>
        </w:rPr>
        <w:t xml:space="preserve"> </w:t>
      </w:r>
      <w:bookmarkEnd w:id="110"/>
      <w:bookmarkEnd w:id="111"/>
      <w:bookmarkEnd w:id="112"/>
      <w:bookmarkEnd w:id="113"/>
    </w:p>
    <w:p w14:paraId="283818A0" w14:textId="77777777" w:rsidR="0083684B" w:rsidRDefault="0066622E" w:rsidP="00106362">
      <w:pPr>
        <w:pStyle w:val="2-"/>
        <w:ind w:hanging="592"/>
        <w:rPr>
          <w:rtl/>
        </w:rPr>
      </w:pPr>
      <w:r>
        <w:rPr>
          <w:rtl/>
        </w:rPr>
        <w:t>הגשת בקשות במסגרת ההצעה</w:t>
      </w:r>
    </w:p>
    <w:p w14:paraId="0B156BAC" w14:textId="77777777" w:rsidR="0083684B" w:rsidRDefault="0066622E" w:rsidP="0066622E">
      <w:pPr>
        <w:pStyle w:val="3-"/>
        <w:ind w:hanging="727"/>
        <w:rPr>
          <w:rtl/>
        </w:rPr>
      </w:pPr>
      <w:r w:rsidRPr="007849E4">
        <w:rPr>
          <w:rtl/>
        </w:rPr>
        <w:t xml:space="preserve">במסגרת הצעתו רשאי המציע </w:t>
      </w:r>
      <w:r>
        <w:rPr>
          <w:rtl/>
        </w:rPr>
        <w:t>להגיש</w:t>
      </w:r>
      <w:r w:rsidRPr="007849E4">
        <w:rPr>
          <w:rtl/>
        </w:rPr>
        <w:t xml:space="preserve"> בקשות הנכללות בתנאי המכרז כמפורט בסעיף זה להלן</w:t>
      </w:r>
      <w:r>
        <w:rPr>
          <w:rtl/>
        </w:rPr>
        <w:t xml:space="preserve"> וזאת כחלק בלתי נפרד מהצעתו</w:t>
      </w:r>
      <w:r w:rsidRPr="007849E4">
        <w:rPr>
          <w:rtl/>
        </w:rPr>
        <w:t>.</w:t>
      </w:r>
    </w:p>
    <w:p w14:paraId="4FD06C24" w14:textId="77777777" w:rsidR="0083684B" w:rsidRDefault="0066622E" w:rsidP="0066622E">
      <w:pPr>
        <w:pStyle w:val="3-"/>
        <w:ind w:hanging="727"/>
        <w:rPr>
          <w:rtl/>
        </w:rPr>
      </w:pPr>
      <w:r>
        <w:rPr>
          <w:rtl/>
        </w:rPr>
        <w:t>הבקשות יכללו במסמכי ההצעה וינוסחו בצורה ברורה תוך הפנייה לסעיף אליו מתייחסת הבקשה.</w:t>
      </w:r>
    </w:p>
    <w:p w14:paraId="09D185EF" w14:textId="77777777" w:rsidR="0083684B" w:rsidRDefault="0066622E" w:rsidP="0066622E">
      <w:pPr>
        <w:pStyle w:val="3-"/>
        <w:ind w:hanging="727"/>
        <w:rPr>
          <w:rtl/>
        </w:rPr>
      </w:pPr>
      <w:r>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tl/>
        </w:rPr>
        <w:t>שויתר</w:t>
      </w:r>
      <w:proofErr w:type="spellEnd"/>
      <w:r>
        <w:rPr>
          <w:rtl/>
        </w:rPr>
        <w:t xml:space="preserve"> על בקשתו או על הזכות הנובעת ממנה, בהתאם להקשר, אף אם הוא עומד בתנאים המהותיים המקימים את הזכאות - והכל לפי העניין והקשר הדברים. </w:t>
      </w:r>
    </w:p>
    <w:p w14:paraId="460BE808" w14:textId="77777777" w:rsidR="00327C31" w:rsidRPr="002A3E64" w:rsidRDefault="0066622E" w:rsidP="00106362">
      <w:pPr>
        <w:pStyle w:val="2-"/>
        <w:ind w:hanging="592"/>
        <w:rPr>
          <w:rtl/>
        </w:rPr>
      </w:pPr>
      <w:bookmarkStart w:id="114" w:name="_Toc42501739"/>
      <w:bookmarkStart w:id="115" w:name="_Toc42589797"/>
      <w:bookmarkStart w:id="116" w:name="_Toc42589890"/>
      <w:bookmarkStart w:id="117" w:name="_Toc43197227"/>
      <w:bookmarkStart w:id="118" w:name="_Toc44931945"/>
      <w:bookmarkStart w:id="119" w:name="_Toc44932032"/>
      <w:bookmarkStart w:id="120" w:name="_Toc49766707"/>
      <w:bookmarkStart w:id="121" w:name="_Toc49766796"/>
      <w:bookmarkStart w:id="122" w:name="_Toc53330159"/>
      <w:bookmarkEnd w:id="114"/>
      <w:bookmarkEnd w:id="115"/>
      <w:bookmarkEnd w:id="116"/>
      <w:bookmarkEnd w:id="117"/>
      <w:bookmarkEnd w:id="118"/>
      <w:bookmarkEnd w:id="119"/>
      <w:bookmarkEnd w:id="120"/>
      <w:bookmarkEnd w:id="121"/>
      <w:bookmarkEnd w:id="122"/>
      <w:r w:rsidRPr="002A3E64">
        <w:rPr>
          <w:rtl/>
        </w:rPr>
        <w:t>עסק בשליטת אישה</w:t>
      </w:r>
    </w:p>
    <w:p w14:paraId="51D15C50" w14:textId="2514734A" w:rsidR="00327C31" w:rsidRDefault="0066622E" w:rsidP="0034639E">
      <w:pPr>
        <w:pStyle w:val="3-"/>
        <w:spacing w:after="0"/>
        <w:ind w:hanging="727"/>
        <w:rPr>
          <w:rtl/>
        </w:rPr>
      </w:pPr>
      <w:bookmarkStart w:id="123" w:name="_Toc53331367"/>
      <w:r w:rsidRPr="002A3E64">
        <w:rPr>
          <w:rtl/>
        </w:rPr>
        <w:t>מציע שהוא "עסק בשליטת אישה"</w:t>
      </w:r>
      <w:r w:rsidR="00AB763C">
        <w:rPr>
          <w:rtl/>
        </w:rPr>
        <w:t xml:space="preserve"> </w:t>
      </w:r>
      <w:r w:rsidR="00AB763C" w:rsidRPr="002A3E64">
        <w:rPr>
          <w:rtl/>
        </w:rPr>
        <w:t>בהתאם להוראות סעיף 2ב לחוק חובת המכרזים</w:t>
      </w:r>
      <w:r w:rsidRPr="002A3E64">
        <w:rPr>
          <w:rtl/>
        </w:rPr>
        <w:t xml:space="preserve"> ומעונין שתינתן לו העדפה</w:t>
      </w:r>
      <w:r w:rsidR="00AB763C">
        <w:rPr>
          <w:rtl/>
        </w:rPr>
        <w:t xml:space="preserve"> יצהיר על כך כלהלן (יש לסמן </w:t>
      </w:r>
      <w:r w:rsidR="00AB763C">
        <w:t>X</w:t>
      </w:r>
      <w:r w:rsidR="00AB763C">
        <w:rPr>
          <w:rtl/>
        </w:rPr>
        <w:t xml:space="preserve"> במקום המתאים): </w:t>
      </w:r>
      <w:bookmarkEnd w:id="123"/>
    </w:p>
    <w:p w14:paraId="67CF47FF" w14:textId="77777777" w:rsidR="00AB763C" w:rsidRPr="00AB763C" w:rsidRDefault="0066622E" w:rsidP="0034639E">
      <w:pPr>
        <w:pStyle w:val="42"/>
        <w:tabs>
          <w:tab w:val="clear" w:pos="2160"/>
          <w:tab w:val="clear" w:pos="3060"/>
        </w:tabs>
        <w:spacing w:before="0"/>
        <w:ind w:left="2043" w:hanging="502"/>
        <w:rPr>
          <w:rtl/>
        </w:rPr>
      </w:pPr>
      <w:r>
        <w:rPr>
          <w:b/>
          <w:bCs/>
          <w:rtl/>
        </w:rPr>
        <w:lastRenderedPageBreak/>
        <w:t xml:space="preserve">המציע מצהיר כי </w:t>
      </w:r>
      <w:r w:rsidRPr="001C0BDA">
        <w:rPr>
          <w:rtl/>
        </w:rPr>
        <w:t>הוא</w:t>
      </w:r>
      <w:r>
        <w:rPr>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b/>
          <w:bCs/>
          <w:rtl/>
        </w:rPr>
        <w:t xml:space="preserve"> </w:t>
      </w:r>
      <w:r w:rsidRPr="00AB763C">
        <w:rPr>
          <w:rtl/>
        </w:rPr>
        <w:t>(1) אם מכהן ב</w:t>
      </w:r>
      <w:r w:rsidR="00A6554D">
        <w:rPr>
          <w:b/>
          <w:bCs/>
          <w:rtl/>
        </w:rPr>
        <w:t>מציע</w:t>
      </w:r>
      <w:r w:rsidRPr="00AB763C">
        <w:rPr>
          <w:rtl/>
        </w:rPr>
        <w:t xml:space="preserve"> נושא משרה שאינו אישה – הוא אינו קרוב של המחזיקה בשליטה;</w:t>
      </w:r>
      <w:r>
        <w:rPr>
          <w:b/>
          <w:bCs/>
          <w:rtl/>
        </w:rPr>
        <w:t xml:space="preserve"> </w:t>
      </w:r>
      <w:r w:rsidRPr="00AB763C">
        <w:rPr>
          <w:rtl/>
        </w:rPr>
        <w:t>(2) אם שליש מהדירקטורים אינם נשים – אין הם קרובים של המחזיקה בשליטה;</w:t>
      </w:r>
    </w:p>
    <w:p w14:paraId="1609E0CC" w14:textId="77777777" w:rsidR="00AB763C" w:rsidRDefault="0066622E" w:rsidP="0034639E">
      <w:pPr>
        <w:pStyle w:val="4-3"/>
        <w:tabs>
          <w:tab w:val="clear" w:pos="1890"/>
        </w:tabs>
        <w:ind w:left="2468" w:hanging="567"/>
        <w:rPr>
          <w:rtl/>
        </w:rPr>
      </w:pPr>
      <w:r>
        <w:rPr>
          <w:rtl/>
        </w:rPr>
        <w:t xml:space="preserve">לתמיכה בהצהרה זו, </w:t>
      </w:r>
      <w:r w:rsidRPr="00EB585E">
        <w:rPr>
          <w:b/>
          <w:bCs/>
          <w:rtl/>
        </w:rPr>
        <w:t>וכתנאי לקבלת העדפה</w:t>
      </w:r>
      <w:r>
        <w:rPr>
          <w:rtl/>
        </w:rPr>
        <w:t xml:space="preserve"> על המציע לצרף אישור </w:t>
      </w:r>
      <w:r w:rsidR="00A6554D">
        <w:rPr>
          <w:rtl/>
        </w:rPr>
        <w:t xml:space="preserve"> רו"ח </w:t>
      </w:r>
      <w:r>
        <w:rPr>
          <w:rtl/>
        </w:rPr>
        <w:t>ותצהיר כהגדרתם בחוק חובת המכרזים</w:t>
      </w:r>
      <w:r w:rsidR="00A6554D">
        <w:rPr>
          <w:rtl/>
        </w:rPr>
        <w:t>,</w:t>
      </w:r>
      <w:r>
        <w:rPr>
          <w:rtl/>
        </w:rPr>
        <w:t xml:space="preserve"> המעיד</w:t>
      </w:r>
      <w:r w:rsidR="00A6554D">
        <w:rPr>
          <w:rtl/>
        </w:rPr>
        <w:t>ים</w:t>
      </w:r>
      <w:r>
        <w:rPr>
          <w:rtl/>
        </w:rPr>
        <w:t xml:space="preserve"> על כך שהעסק הוא בשליטת אישה. </w:t>
      </w:r>
    </w:p>
    <w:p w14:paraId="1401BFD0" w14:textId="77777777" w:rsidR="00FE7747" w:rsidRPr="002A3E64" w:rsidRDefault="0066622E" w:rsidP="00106362">
      <w:pPr>
        <w:pStyle w:val="2-"/>
        <w:ind w:hanging="592"/>
        <w:rPr>
          <w:rtl/>
        </w:rPr>
      </w:pPr>
      <w:r>
        <w:rPr>
          <w:rtl/>
        </w:rPr>
        <w:t>עידוד משרתי מילואים</w:t>
      </w:r>
    </w:p>
    <w:p w14:paraId="22284FE7" w14:textId="58B51159" w:rsidR="00AB1053" w:rsidRDefault="0066622E" w:rsidP="0034639E">
      <w:pPr>
        <w:pStyle w:val="3-"/>
        <w:spacing w:after="0"/>
        <w:ind w:hanging="727"/>
        <w:rPr>
          <w:rtl/>
        </w:rPr>
      </w:pPr>
      <w:r w:rsidRPr="002A3E64">
        <w:rPr>
          <w:rtl/>
        </w:rPr>
        <w:t xml:space="preserve">מציע </w:t>
      </w:r>
      <w:r w:rsidR="00CF7B4D">
        <w:rPr>
          <w:rtl/>
        </w:rPr>
        <w:t xml:space="preserve">שמחזיק בשליטה בו </w:t>
      </w:r>
      <w:r>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tl/>
        </w:rPr>
        <w:t>ומעונין שתינתן לו העדפה בשל כך י</w:t>
      </w:r>
      <w:r>
        <w:rPr>
          <w:rtl/>
        </w:rPr>
        <w:t>צהיר כ</w:t>
      </w:r>
      <w:r w:rsidR="0034639E">
        <w:rPr>
          <w:rFonts w:hint="cs"/>
          <w:rtl/>
        </w:rPr>
        <w:t>ד</w:t>
      </w:r>
      <w:r>
        <w:rPr>
          <w:rtl/>
        </w:rPr>
        <w:t xml:space="preserve">להלן (יש לסמן </w:t>
      </w:r>
      <w:r>
        <w:t>X</w:t>
      </w:r>
      <w:r>
        <w:rPr>
          <w:rtl/>
        </w:rPr>
        <w:t xml:space="preserve"> במקו</w:t>
      </w:r>
      <w:r w:rsidR="0034639E">
        <w:rPr>
          <w:rFonts w:hint="cs"/>
          <w:rtl/>
        </w:rPr>
        <w:t>מות</w:t>
      </w:r>
      <w:r>
        <w:rPr>
          <w:rtl/>
        </w:rPr>
        <w:t xml:space="preserve"> המתאי</w:t>
      </w:r>
      <w:r w:rsidR="0034639E">
        <w:rPr>
          <w:rFonts w:hint="cs"/>
          <w:rtl/>
        </w:rPr>
        <w:t>מי</w:t>
      </w:r>
      <w:r>
        <w:rPr>
          <w:rtl/>
        </w:rPr>
        <w:t>ם):</w:t>
      </w:r>
    </w:p>
    <w:p w14:paraId="2F2FDA01" w14:textId="3C3DE854" w:rsidR="0034639E" w:rsidRDefault="0066622E" w:rsidP="0034639E">
      <w:pPr>
        <w:pStyle w:val="42"/>
        <w:numPr>
          <w:ilvl w:val="0"/>
          <w:numId w:val="0"/>
        </w:numPr>
        <w:tabs>
          <w:tab w:val="clear" w:pos="2160"/>
          <w:tab w:val="clear" w:pos="3060"/>
        </w:tabs>
        <w:spacing w:before="0" w:after="0"/>
        <w:ind w:left="1476"/>
      </w:pPr>
      <w:r>
        <w:rPr>
          <w:b/>
          <w:bCs/>
          <w:rtl/>
        </w:rPr>
        <w:t>המציע מצהיר כי</w:t>
      </w:r>
      <w:r w:rsidR="0034639E">
        <w:rPr>
          <w:rFonts w:hint="cs"/>
          <w:b/>
          <w:bCs/>
          <w:rtl/>
        </w:rPr>
        <w:t>:</w:t>
      </w:r>
    </w:p>
    <w:p w14:paraId="7F8E1360" w14:textId="5074E2DB" w:rsidR="00AB1053" w:rsidRDefault="0066622E" w:rsidP="0034639E">
      <w:pPr>
        <w:pStyle w:val="42"/>
        <w:tabs>
          <w:tab w:val="clear" w:pos="2160"/>
          <w:tab w:val="clear" w:pos="3060"/>
        </w:tabs>
        <w:spacing w:before="0" w:after="0"/>
        <w:ind w:left="2043" w:hanging="502"/>
        <w:rPr>
          <w:rtl/>
        </w:rPr>
      </w:pPr>
      <w:r w:rsidRPr="00EB585E">
        <w:rPr>
          <w:rtl/>
        </w:rPr>
        <w:t>הוא חייל מילואים כהגדרתו בחוק שירות המילואים, התשס"ח-2008, ששירת שירות מילואים 20 ימים לפחות במהלך 12 החודשים לפני המועד האחרון להגשת הצעות במכרז</w:t>
      </w:r>
      <w:r>
        <w:rPr>
          <w:rtl/>
        </w:rPr>
        <w:t xml:space="preserve">. </w:t>
      </w:r>
    </w:p>
    <w:p w14:paraId="088A4E80" w14:textId="77777777" w:rsidR="00AB1053" w:rsidRDefault="0066622E" w:rsidP="0034639E">
      <w:pPr>
        <w:pStyle w:val="42"/>
        <w:tabs>
          <w:tab w:val="clear" w:pos="2160"/>
          <w:tab w:val="clear" w:pos="3060"/>
        </w:tabs>
        <w:spacing w:before="0" w:after="0"/>
        <w:ind w:left="2043" w:hanging="502"/>
        <w:rPr>
          <w:b/>
          <w:bCs/>
          <w:rtl/>
        </w:rPr>
      </w:pPr>
      <w:r>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CF24B75" w14:textId="77777777" w:rsidR="00AB1053" w:rsidRDefault="0066622E" w:rsidP="0034639E">
      <w:pPr>
        <w:pStyle w:val="42"/>
        <w:tabs>
          <w:tab w:val="clear" w:pos="2160"/>
          <w:tab w:val="clear" w:pos="3060"/>
        </w:tabs>
        <w:spacing w:before="0" w:after="0"/>
        <w:ind w:left="2043" w:hanging="502"/>
        <w:rPr>
          <w:b/>
          <w:bCs/>
          <w:rtl/>
        </w:rPr>
      </w:pPr>
      <w:r>
        <w:rPr>
          <w:rtl/>
        </w:rPr>
        <w:t>ההצעה אינה של חברת בת של עסק גדול. "עסק גדול" לעניין זה: "</w:t>
      </w:r>
      <w:r w:rsidR="00840DFE">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85F9DBD" w14:textId="77777777" w:rsidR="00C4380A" w:rsidRPr="002A3E64" w:rsidRDefault="0066622E" w:rsidP="00106362">
      <w:pPr>
        <w:pStyle w:val="2-"/>
        <w:ind w:hanging="592"/>
        <w:rPr>
          <w:rtl/>
        </w:rPr>
      </w:pPr>
      <w:bookmarkStart w:id="124" w:name="hidden_TovinAndMehir"/>
      <w:bookmarkStart w:id="125" w:name="show_isTenderScreenLoad_2"/>
      <w:bookmarkEnd w:id="124"/>
      <w:r>
        <w:rPr>
          <w:rtl/>
        </w:rPr>
        <w:t xml:space="preserve">הכרה בנתונים של אישיות משפטית אחרת </w:t>
      </w:r>
    </w:p>
    <w:p w14:paraId="4A49D4AE" w14:textId="46A3E4B0" w:rsidR="00BD4E46" w:rsidRPr="000E4EA4" w:rsidRDefault="0066622E" w:rsidP="0066622E">
      <w:pPr>
        <w:pStyle w:val="3-"/>
        <w:ind w:hanging="72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tl/>
        </w:rPr>
        <w:t>בנושא</w:t>
      </w:r>
      <w:r w:rsidRPr="000E4EA4">
        <w:rPr>
          <w:rtl/>
        </w:rPr>
        <w:t xml:space="preserve"> המכרז השתלבה אצל המציע</w:t>
      </w:r>
      <w:r>
        <w:rPr>
          <w:rtl/>
        </w:rPr>
        <w:t>,</w:t>
      </w:r>
      <w:r w:rsidRPr="000E4EA4">
        <w:rPr>
          <w:rtl/>
        </w:rPr>
        <w:t xml:space="preserve"> יוכל המציע לבקש מהמזמין בכתב ובאופן מנומק לצרף לנתוניו את נתוני הגוף בו התקיימה הפעילות לפני השינוי הארגוני</w:t>
      </w:r>
      <w:r>
        <w:rPr>
          <w:rtl/>
        </w:rPr>
        <w:t xml:space="preserve"> לשם הכרה בעמידה בתנאי סף מקצועי, אחד או יותר, או בתנאים אחרים הקבועים במכרז והכל בכפוף לכללים הקבועים במכרז</w:t>
      </w:r>
      <w:r w:rsidRPr="000E4EA4">
        <w:rPr>
          <w:rtl/>
        </w:rPr>
        <w:t>.</w:t>
      </w:r>
    </w:p>
    <w:p w14:paraId="0D71062F" w14:textId="18891E7D" w:rsidR="00BD4E46" w:rsidRDefault="0066622E" w:rsidP="0066622E">
      <w:pPr>
        <w:pStyle w:val="3-"/>
        <w:ind w:hanging="727"/>
        <w:rPr>
          <w:rtl/>
        </w:rPr>
      </w:pPr>
      <w:r>
        <w:rPr>
          <w:rtl/>
        </w:rPr>
        <w:t>אם</w:t>
      </w:r>
      <w:r w:rsidRPr="00736E24">
        <w:rPr>
          <w:rtl/>
        </w:rPr>
        <w:t xml:space="preserve"> המציע מבקש שיכירו לו בנתונים של אישיות משפטית שונה לצורך עמידה בתנאי הסף </w:t>
      </w:r>
      <w:r>
        <w:rPr>
          <w:rtl/>
        </w:rPr>
        <w:t>מסוים או מספר תנאי סף</w:t>
      </w:r>
      <w:r w:rsidRPr="00736E24">
        <w:rPr>
          <w:rtl/>
        </w:rPr>
        <w:t xml:space="preserve">, בהתאם לתנאים המפורטים במכרז, עליו </w:t>
      </w:r>
      <w:r w:rsidRPr="00736E24">
        <w:rPr>
          <w:rtl/>
        </w:rPr>
        <w:lastRenderedPageBreak/>
        <w:t>לפרט את כלל הפרטים הרלוונטיים לצורך הכרה כאמור, ולצרף כל מסמך שיכול להוכיח על השינוי המבני, ועל השתלבות הפעילות הרלוונטית אצלו.</w:t>
      </w:r>
    </w:p>
    <w:p w14:paraId="4406ECED" w14:textId="77777777" w:rsidR="00BD4E46" w:rsidRPr="000E4EA4" w:rsidRDefault="0066622E" w:rsidP="0066622E">
      <w:pPr>
        <w:pStyle w:val="3-"/>
        <w:ind w:hanging="727"/>
        <w:rPr>
          <w:rtl/>
        </w:rPr>
      </w:pPr>
      <w:r w:rsidRPr="000E4EA4">
        <w:rPr>
          <w:rtl/>
        </w:rPr>
        <w:t>החלטה בדבר הכרה כאמור תהיה בכפוף לשיקול דעת המזמין.</w:t>
      </w:r>
    </w:p>
    <w:p w14:paraId="58BC0E3F" w14:textId="77777777" w:rsidR="004E394B" w:rsidRDefault="0066622E" w:rsidP="00106362">
      <w:pPr>
        <w:pStyle w:val="2-"/>
        <w:ind w:hanging="592"/>
        <w:rPr>
          <w:rtl/>
        </w:rPr>
      </w:pPr>
      <w:bookmarkStart w:id="126" w:name="_Toc43400634"/>
      <w:bookmarkStart w:id="127" w:name="_Toc44931946"/>
      <w:bookmarkStart w:id="128" w:name="_Toc44932033"/>
      <w:bookmarkStart w:id="129" w:name="_Toc53331370"/>
      <w:bookmarkEnd w:id="44"/>
      <w:bookmarkEnd w:id="125"/>
      <w:r>
        <w:rPr>
          <w:rtl/>
        </w:rPr>
        <w:t>בקשה לחיסיון</w:t>
      </w:r>
      <w:bookmarkEnd w:id="126"/>
      <w:bookmarkEnd w:id="127"/>
      <w:bookmarkEnd w:id="128"/>
      <w:bookmarkEnd w:id="129"/>
      <w:r>
        <w:rPr>
          <w:rtl/>
        </w:rPr>
        <w:t xml:space="preserve"> </w:t>
      </w:r>
    </w:p>
    <w:p w14:paraId="417B7209" w14:textId="77777777" w:rsidR="004E394B" w:rsidRPr="000636E1" w:rsidRDefault="0066622E" w:rsidP="0066622E">
      <w:pPr>
        <w:pStyle w:val="3-"/>
        <w:ind w:hanging="727"/>
        <w:rPr>
          <w:rtl/>
        </w:rPr>
      </w:pPr>
      <w:r w:rsidRPr="000636E1">
        <w:rPr>
          <w:rtl/>
        </w:rPr>
        <w:t xml:space="preserve">בהתאם למפורט </w:t>
      </w:r>
      <w:r w:rsidRPr="00C72839">
        <w:rPr>
          <w:rtl/>
        </w:rPr>
        <w:t>ב</w:t>
      </w:r>
      <w:r w:rsidRPr="000636E1">
        <w:rPr>
          <w:rtl/>
        </w:rPr>
        <w:t>פרק א'</w:t>
      </w:r>
      <w:r w:rsidRPr="00F552FA">
        <w:rPr>
          <w:rtl/>
        </w:rPr>
        <w:t xml:space="preserve"> </w:t>
      </w:r>
      <w:r w:rsidRPr="000636E1">
        <w:rPr>
          <w:rtl/>
        </w:rPr>
        <w:t>למסמכי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tl/>
        </w:rPr>
        <w:t>המציע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183826" w14:paraId="195B72CA"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7D2935E" w14:textId="77777777" w:rsidR="004E394B" w:rsidRPr="00FA1D31" w:rsidRDefault="0066622E" w:rsidP="00DE0651">
            <w:pPr>
              <w:rPr>
                <w:rFonts w:eastAsia="Times New Roman"/>
                <w:b/>
                <w:bCs/>
                <w:rtl/>
              </w:rPr>
            </w:pPr>
            <w:bookmarkStart w:id="130" w:name="_Toc43400635"/>
            <w:bookmarkStart w:id="131" w:name="_Toc44931947"/>
            <w:bookmarkStart w:id="132" w:name="_Toc44932034"/>
            <w:r w:rsidRPr="00FA1D31">
              <w:rPr>
                <w:rFonts w:eastAsia="Times New Roman"/>
                <w:b/>
                <w:bCs/>
                <w:rtl/>
              </w:rPr>
              <w:t>מספר עמוד/סעיף</w:t>
            </w:r>
            <w:bookmarkEnd w:id="130"/>
            <w:bookmarkEnd w:id="131"/>
            <w:bookmarkEnd w:id="132"/>
          </w:p>
        </w:tc>
        <w:tc>
          <w:tcPr>
            <w:tcW w:w="2832" w:type="dxa"/>
            <w:tcBorders>
              <w:top w:val="single" w:sz="4" w:space="0" w:color="auto"/>
              <w:left w:val="single" w:sz="4" w:space="0" w:color="auto"/>
              <w:bottom w:val="single" w:sz="4" w:space="0" w:color="auto"/>
              <w:right w:val="single" w:sz="4" w:space="0" w:color="auto"/>
            </w:tcBorders>
            <w:vAlign w:val="center"/>
            <w:hideMark/>
          </w:tcPr>
          <w:p w14:paraId="246C5DA8" w14:textId="77777777" w:rsidR="004E394B" w:rsidRPr="00FA1D31" w:rsidRDefault="0066622E" w:rsidP="00DE0651">
            <w:pPr>
              <w:rPr>
                <w:rFonts w:eastAsia="Times New Roman"/>
                <w:b/>
                <w:bCs/>
                <w:rtl/>
              </w:rPr>
            </w:pPr>
            <w:bookmarkStart w:id="133" w:name="_Toc43400636"/>
            <w:bookmarkStart w:id="134" w:name="_Toc44931948"/>
            <w:bookmarkStart w:id="135" w:name="_Toc44932035"/>
            <w:r w:rsidRPr="00FA1D31">
              <w:rPr>
                <w:rFonts w:eastAsia="Times New Roman"/>
                <w:b/>
                <w:bCs/>
                <w:rtl/>
              </w:rPr>
              <w:t>נושא הסעיף</w:t>
            </w:r>
            <w:bookmarkEnd w:id="133"/>
            <w:bookmarkEnd w:id="134"/>
            <w:bookmarkEnd w:id="135"/>
          </w:p>
        </w:tc>
        <w:tc>
          <w:tcPr>
            <w:tcW w:w="2841" w:type="dxa"/>
            <w:tcBorders>
              <w:top w:val="single" w:sz="4" w:space="0" w:color="auto"/>
              <w:left w:val="single" w:sz="4" w:space="0" w:color="auto"/>
              <w:bottom w:val="single" w:sz="4" w:space="0" w:color="auto"/>
              <w:right w:val="single" w:sz="4" w:space="0" w:color="auto"/>
            </w:tcBorders>
            <w:vAlign w:val="center"/>
            <w:hideMark/>
          </w:tcPr>
          <w:p w14:paraId="6C51CE12" w14:textId="77777777" w:rsidR="004E394B" w:rsidRPr="00FA1D31" w:rsidRDefault="0066622E" w:rsidP="00DE0651">
            <w:pPr>
              <w:rPr>
                <w:rFonts w:eastAsia="Times New Roman"/>
                <w:b/>
                <w:bCs/>
                <w:rtl/>
              </w:rPr>
            </w:pPr>
            <w:bookmarkStart w:id="136" w:name="_Toc43400637"/>
            <w:bookmarkStart w:id="137" w:name="_Toc44931949"/>
            <w:bookmarkStart w:id="138" w:name="_Toc44932036"/>
            <w:r w:rsidRPr="00FA1D31">
              <w:rPr>
                <w:rFonts w:eastAsia="Times New Roman"/>
                <w:b/>
                <w:bCs/>
                <w:rtl/>
              </w:rPr>
              <w:t>נימוק</w:t>
            </w:r>
            <w:r w:rsidRPr="00FA1D31">
              <w:rPr>
                <w:rFonts w:eastAsia="Times New Roman"/>
                <w:b/>
                <w:bCs/>
              </w:rPr>
              <w:t xml:space="preserve"> </w:t>
            </w:r>
            <w:r w:rsidRPr="00FA1D31">
              <w:rPr>
                <w:rFonts w:eastAsia="Times New Roman"/>
                <w:b/>
                <w:bCs/>
                <w:rtl/>
              </w:rPr>
              <w:t>למניעת</w:t>
            </w:r>
            <w:r w:rsidRPr="00FA1D31">
              <w:rPr>
                <w:rFonts w:eastAsia="Times New Roman"/>
                <w:b/>
                <w:bCs/>
              </w:rPr>
              <w:t xml:space="preserve"> </w:t>
            </w:r>
            <w:r w:rsidRPr="00FA1D31">
              <w:rPr>
                <w:rFonts w:eastAsia="Times New Roman"/>
                <w:b/>
                <w:bCs/>
                <w:rtl/>
              </w:rPr>
              <w:t>החשיפה</w:t>
            </w:r>
            <w:bookmarkEnd w:id="136"/>
            <w:bookmarkEnd w:id="137"/>
            <w:bookmarkEnd w:id="138"/>
          </w:p>
        </w:tc>
      </w:tr>
      <w:tr w:rsidR="00183826" w14:paraId="5F55851A"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44F78B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7D7BDD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A9A5FA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183826" w14:paraId="5BDC2AB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EE0300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9A05B5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7DD9CF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183826" w14:paraId="4F9AF79A"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860818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956155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67CDF9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0719B4ED" w14:textId="77777777" w:rsidR="004E394B" w:rsidRDefault="0066622E" w:rsidP="00790F64">
      <w:pPr>
        <w:rPr>
          <w:rFonts w:ascii="FrankRuehl" w:cs="FrankRuehl"/>
          <w:rtl/>
        </w:rPr>
      </w:pPr>
      <w:r w:rsidRPr="00FA1D31">
        <w:rPr>
          <w:rFonts w:hAnsi="Calibri" w:cs="FrankRuehl"/>
        </w:rPr>
        <w:t xml:space="preserve"> </w:t>
      </w:r>
    </w:p>
    <w:p w14:paraId="7E1C79F9" w14:textId="77777777" w:rsidR="008D192B" w:rsidRPr="0034639E" w:rsidRDefault="008D192B" w:rsidP="00790F64">
      <w:pPr>
        <w:rPr>
          <w:b/>
          <w:bCs/>
          <w:caps/>
          <w:kern w:val="40"/>
          <w:sz w:val="28"/>
          <w:szCs w:val="28"/>
          <w:rtl/>
        </w:rPr>
      </w:pPr>
    </w:p>
    <w:p w14:paraId="25805061" w14:textId="77777777" w:rsidR="004E394B" w:rsidRPr="000636E1" w:rsidRDefault="0066622E" w:rsidP="000636E1">
      <w:pPr>
        <w:jc w:val="center"/>
        <w:rPr>
          <w:b/>
          <w:bCs/>
          <w:caps/>
          <w:kern w:val="40"/>
          <w:sz w:val="32"/>
          <w:szCs w:val="32"/>
          <w:u w:val="single"/>
          <w:rtl/>
        </w:rPr>
      </w:pPr>
      <w:r w:rsidRPr="000636E1">
        <w:rPr>
          <w:b/>
          <w:bCs/>
          <w:sz w:val="32"/>
          <w:szCs w:val="32"/>
          <w:u w:val="single"/>
          <w:rtl/>
        </w:rPr>
        <w:t>אישור והתחייבות</w:t>
      </w:r>
    </w:p>
    <w:p w14:paraId="469851F5" w14:textId="77777777" w:rsidR="00324B05" w:rsidRPr="004765F5" w:rsidRDefault="0066622E" w:rsidP="004765F5">
      <w:pPr>
        <w:pStyle w:val="1fc"/>
        <w:rPr>
          <w:b w:val="0"/>
          <w:bCs/>
          <w:rtl/>
        </w:rPr>
      </w:pPr>
      <w:r w:rsidRPr="004765F5">
        <w:rPr>
          <w:b w:val="0"/>
          <w:bCs/>
          <w:rtl/>
        </w:rPr>
        <w:t>בחתימתנו אנו מאשרים כי</w:t>
      </w:r>
      <w:r w:rsidR="00E84ADC">
        <w:rPr>
          <w:b w:val="0"/>
          <w:bCs/>
          <w:rtl/>
        </w:rPr>
        <w:t>:</w:t>
      </w:r>
      <w:r w:rsidRPr="004765F5">
        <w:rPr>
          <w:b w:val="0"/>
          <w:bCs/>
          <w:rtl/>
        </w:rPr>
        <w:t xml:space="preserve"> </w:t>
      </w:r>
    </w:p>
    <w:p w14:paraId="5C8D1119" w14:textId="77777777" w:rsidR="00C7237A" w:rsidRDefault="0066622E" w:rsidP="00106362">
      <w:pPr>
        <w:pStyle w:val="1fc"/>
        <w:numPr>
          <w:ilvl w:val="0"/>
          <w:numId w:val="62"/>
        </w:numPr>
        <w:tabs>
          <w:tab w:val="clear" w:pos="720"/>
        </w:tabs>
        <w:ind w:hanging="520"/>
        <w:rPr>
          <w:b w:val="0"/>
          <w:bCs/>
          <w:rtl/>
        </w:rPr>
      </w:pPr>
      <w:r w:rsidRPr="004765F5">
        <w:rPr>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C23FD77" w14:textId="77777777" w:rsidR="00106362" w:rsidRDefault="0066622E" w:rsidP="00106362">
      <w:pPr>
        <w:pStyle w:val="1fc"/>
        <w:numPr>
          <w:ilvl w:val="0"/>
          <w:numId w:val="62"/>
        </w:numPr>
        <w:tabs>
          <w:tab w:val="clear" w:pos="720"/>
        </w:tabs>
        <w:ind w:hanging="520"/>
        <w:rPr>
          <w:b w:val="0"/>
          <w:bCs/>
        </w:rPr>
      </w:pPr>
      <w:r w:rsidRPr="00106362">
        <w:rPr>
          <w:b w:val="0"/>
          <w:bCs/>
          <w:rtl/>
        </w:rPr>
        <w:t>כל סעיף במכרז מובן ומקובל עלינו, והמציע יהיה מנוע ומושתק מל</w:t>
      </w:r>
      <w:r w:rsidR="00753CC1" w:rsidRPr="00106362">
        <w:rPr>
          <w:b w:val="0"/>
          <w:bCs/>
          <w:rtl/>
        </w:rPr>
        <w:t>ה</w:t>
      </w:r>
      <w:r w:rsidRPr="00106362">
        <w:rPr>
          <w:b w:val="0"/>
          <w:bCs/>
          <w:rtl/>
        </w:rPr>
        <w:t xml:space="preserve">עלות טענות כנגד תנאי המכרז מרגע הגשת הצעה זו. </w:t>
      </w:r>
    </w:p>
    <w:p w14:paraId="73E374ED" w14:textId="5DE93365" w:rsidR="00324B05" w:rsidRPr="0034639E" w:rsidRDefault="0066622E" w:rsidP="0034639E">
      <w:pPr>
        <w:pStyle w:val="1fc"/>
        <w:numPr>
          <w:ilvl w:val="0"/>
          <w:numId w:val="62"/>
        </w:numPr>
        <w:tabs>
          <w:tab w:val="clear" w:pos="720"/>
        </w:tabs>
        <w:ind w:hanging="520"/>
        <w:rPr>
          <w:b w:val="0"/>
          <w:bCs/>
          <w:rtl/>
        </w:rPr>
      </w:pPr>
      <w:r w:rsidRPr="00106362">
        <w:rPr>
          <w:b w:val="0"/>
          <w:bCs/>
          <w:rtl/>
        </w:rPr>
        <w:t>הפרטים המופיעים בהצעה זו על נספחיה, הם אמת, וכי המציע מסוגל ומתכוון לעמוד בכל פרט מהצעתו ובהורא</w:t>
      </w:r>
      <w:r w:rsidR="00E84ADC" w:rsidRPr="00106362">
        <w:rPr>
          <w:b w:val="0"/>
          <w:bCs/>
          <w:rtl/>
        </w:rPr>
        <w:t>ו</w:t>
      </w:r>
      <w:r w:rsidRPr="00106362">
        <w:rPr>
          <w:b w:val="0"/>
          <w:bCs/>
          <w:rtl/>
        </w:rPr>
        <w:t>ת המכרז.</w:t>
      </w:r>
    </w:p>
    <w:p w14:paraId="7809A9DF" w14:textId="77777777" w:rsidR="00324B05" w:rsidRPr="00853370" w:rsidRDefault="00324B05" w:rsidP="00324B05">
      <w:pPr>
        <w:spacing w:line="360" w:lineRule="auto"/>
        <w:ind w:left="33"/>
        <w:rPr>
          <w:rtl/>
        </w:rPr>
      </w:pPr>
    </w:p>
    <w:p w14:paraId="25C6C0EE" w14:textId="77777777" w:rsidR="00324B05" w:rsidRPr="00780937" w:rsidRDefault="0066622E" w:rsidP="004765F5">
      <w:pPr>
        <w:pStyle w:val="1fc"/>
        <w:rPr>
          <w:rtl/>
        </w:rPr>
      </w:pPr>
      <w:r>
        <w:rPr>
          <w:rtl/>
        </w:rPr>
        <w:t>__________</w:t>
      </w:r>
      <w:r>
        <w:rPr>
          <w:rtl/>
        </w:rPr>
        <w:tab/>
      </w:r>
      <w:r>
        <w:rPr>
          <w:rtl/>
        </w:rPr>
        <w:tab/>
      </w:r>
      <w:r w:rsidRPr="00780937">
        <w:rPr>
          <w:rtl/>
        </w:rPr>
        <w:t>________________</w:t>
      </w:r>
      <w:r>
        <w:rPr>
          <w:rtl/>
        </w:rPr>
        <w:tab/>
      </w:r>
      <w:r>
        <w:rPr>
          <w:rtl/>
        </w:rPr>
        <w:tab/>
      </w:r>
      <w:r w:rsidRPr="00780937">
        <w:rPr>
          <w:rtl/>
        </w:rPr>
        <w:t>____</w:t>
      </w:r>
      <w:r>
        <w:rPr>
          <w:rtl/>
        </w:rPr>
        <w:t>__</w:t>
      </w:r>
      <w:r w:rsidRPr="00780937">
        <w:rPr>
          <w:rtl/>
        </w:rPr>
        <w:t>________________</w:t>
      </w:r>
    </w:p>
    <w:p w14:paraId="54E43A1C" w14:textId="77777777" w:rsidR="00324B05" w:rsidRPr="00780937" w:rsidRDefault="0066622E" w:rsidP="004765F5">
      <w:pPr>
        <w:pStyle w:val="1fc"/>
        <w:rPr>
          <w:rtl/>
        </w:rPr>
      </w:pPr>
      <w:r>
        <w:rPr>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tl/>
        </w:rPr>
        <w:t>ח</w:t>
      </w:r>
      <w:r w:rsidR="000876FA" w:rsidRPr="00780937">
        <w:rPr>
          <w:rtl/>
        </w:rPr>
        <w:t>תימ</w:t>
      </w:r>
      <w:r w:rsidR="000876FA">
        <w:rPr>
          <w:rtl/>
        </w:rPr>
        <w:t>ת</w:t>
      </w:r>
      <w:r w:rsidR="000876FA" w:rsidRPr="00780937">
        <w:rPr>
          <w:rtl/>
        </w:rPr>
        <w:t xml:space="preserve"> </w:t>
      </w:r>
      <w:r>
        <w:rPr>
          <w:rtl/>
        </w:rPr>
        <w:t>מורשה החתימה</w:t>
      </w:r>
    </w:p>
    <w:p w14:paraId="5296213B" w14:textId="77777777" w:rsidR="00324B05" w:rsidRPr="00780937" w:rsidRDefault="00324B05" w:rsidP="004765F5">
      <w:pPr>
        <w:pStyle w:val="1fc"/>
        <w:rPr>
          <w:rtl/>
        </w:rPr>
      </w:pPr>
    </w:p>
    <w:p w14:paraId="6485C533" w14:textId="77777777" w:rsidR="00324B05" w:rsidRPr="00780937" w:rsidRDefault="0066622E" w:rsidP="004765F5">
      <w:pPr>
        <w:pStyle w:val="1fc"/>
        <w:rPr>
          <w:rtl/>
        </w:rPr>
      </w:pPr>
      <w:r>
        <w:rPr>
          <w:rtl/>
        </w:rPr>
        <w:t>__________</w:t>
      </w:r>
      <w:r>
        <w:rPr>
          <w:rtl/>
        </w:rPr>
        <w:tab/>
      </w:r>
      <w:r>
        <w:rPr>
          <w:rtl/>
        </w:rPr>
        <w:tab/>
      </w:r>
      <w:r w:rsidRPr="00780937">
        <w:rPr>
          <w:rtl/>
        </w:rPr>
        <w:t>________________</w:t>
      </w:r>
      <w:r>
        <w:rPr>
          <w:rtl/>
        </w:rPr>
        <w:tab/>
      </w:r>
      <w:r>
        <w:rPr>
          <w:rtl/>
        </w:rPr>
        <w:tab/>
      </w:r>
      <w:r w:rsidRPr="00780937">
        <w:rPr>
          <w:rtl/>
        </w:rPr>
        <w:t>____</w:t>
      </w:r>
      <w:r>
        <w:rPr>
          <w:rtl/>
        </w:rPr>
        <w:t>__</w:t>
      </w:r>
      <w:r w:rsidRPr="00780937">
        <w:rPr>
          <w:rtl/>
        </w:rPr>
        <w:t>________________</w:t>
      </w:r>
    </w:p>
    <w:p w14:paraId="7AEB1D86" w14:textId="77777777" w:rsidR="00324B05" w:rsidRPr="00780937" w:rsidRDefault="0066622E" w:rsidP="004765F5">
      <w:pPr>
        <w:pStyle w:val="1fc"/>
        <w:rPr>
          <w:rtl/>
        </w:rPr>
      </w:pPr>
      <w:r>
        <w:rPr>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t>ח</w:t>
      </w:r>
      <w:r w:rsidRPr="00780937">
        <w:rPr>
          <w:rtl/>
        </w:rPr>
        <w:t>תימ</w:t>
      </w:r>
      <w:r w:rsidR="000876FA">
        <w:rPr>
          <w:rtl/>
        </w:rPr>
        <w:t>ת</w:t>
      </w:r>
      <w:r w:rsidRPr="00780937">
        <w:rPr>
          <w:rtl/>
        </w:rPr>
        <w:t xml:space="preserve">ה </w:t>
      </w:r>
      <w:r>
        <w:rPr>
          <w:rtl/>
        </w:rPr>
        <w:t>מורשה החתימה</w:t>
      </w:r>
    </w:p>
    <w:p w14:paraId="28D8A261" w14:textId="77777777" w:rsidR="00324B05" w:rsidRPr="00780937" w:rsidRDefault="00324B05" w:rsidP="004765F5">
      <w:pPr>
        <w:pStyle w:val="1fc"/>
        <w:rPr>
          <w:rtl/>
        </w:rPr>
      </w:pPr>
    </w:p>
    <w:p w14:paraId="19DA3117" w14:textId="77777777" w:rsidR="00324B05" w:rsidRPr="00780937" w:rsidRDefault="0066622E" w:rsidP="004765F5">
      <w:pPr>
        <w:pStyle w:val="1fc"/>
        <w:rPr>
          <w:rtl/>
        </w:rPr>
      </w:pPr>
      <w:r>
        <w:rPr>
          <w:rtl/>
        </w:rPr>
        <w:t>__________</w:t>
      </w:r>
      <w:r>
        <w:rPr>
          <w:rtl/>
        </w:rPr>
        <w:tab/>
      </w:r>
      <w:r>
        <w:rPr>
          <w:rtl/>
        </w:rPr>
        <w:tab/>
      </w:r>
      <w:r w:rsidRPr="00780937">
        <w:rPr>
          <w:rtl/>
        </w:rPr>
        <w:t>________________</w:t>
      </w:r>
      <w:r>
        <w:rPr>
          <w:rtl/>
        </w:rPr>
        <w:tab/>
      </w:r>
      <w:r>
        <w:rPr>
          <w:rtl/>
        </w:rPr>
        <w:tab/>
      </w:r>
      <w:r w:rsidRPr="00780937">
        <w:rPr>
          <w:rtl/>
        </w:rPr>
        <w:t>____</w:t>
      </w:r>
      <w:r>
        <w:rPr>
          <w:rtl/>
        </w:rPr>
        <w:t>__</w:t>
      </w:r>
      <w:r w:rsidRPr="00780937">
        <w:rPr>
          <w:rtl/>
        </w:rPr>
        <w:t>________________</w:t>
      </w:r>
    </w:p>
    <w:p w14:paraId="629A0EA1" w14:textId="77777777" w:rsidR="00324B05" w:rsidRPr="00780937" w:rsidRDefault="0066622E" w:rsidP="004765F5">
      <w:pPr>
        <w:pStyle w:val="1fc"/>
        <w:rPr>
          <w:rtl/>
        </w:rPr>
      </w:pPr>
      <w:r>
        <w:rPr>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t>ח</w:t>
      </w:r>
      <w:r w:rsidRPr="00780937">
        <w:rPr>
          <w:rtl/>
        </w:rPr>
        <w:t>תימ</w:t>
      </w:r>
      <w:r w:rsidR="000876FA">
        <w:rPr>
          <w:rtl/>
        </w:rPr>
        <w:t>ת</w:t>
      </w:r>
      <w:r w:rsidRPr="00780937">
        <w:rPr>
          <w:rtl/>
        </w:rPr>
        <w:t xml:space="preserve"> </w:t>
      </w:r>
      <w:r>
        <w:rPr>
          <w:rtl/>
        </w:rPr>
        <w:t>מורשה החתימה</w:t>
      </w:r>
    </w:p>
    <w:p w14:paraId="4B301712" w14:textId="77777777" w:rsidR="00324B05" w:rsidRDefault="00324B05" w:rsidP="004765F5">
      <w:pPr>
        <w:pStyle w:val="1fc"/>
        <w:rPr>
          <w:bCs/>
          <w:u w:val="single"/>
          <w:rtl/>
        </w:rPr>
      </w:pPr>
    </w:p>
    <w:p w14:paraId="0EF1EC8D"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20C9CFC" w14:textId="77777777" w:rsidR="004E394B" w:rsidRDefault="0066622E" w:rsidP="00973BC2">
      <w:pPr>
        <w:pStyle w:val="1fe"/>
        <w:rPr>
          <w:rtl/>
        </w:rPr>
      </w:pPr>
      <w:bookmarkStart w:id="139" w:name="_Toc233199810"/>
      <w:bookmarkStart w:id="140" w:name="_Toc32477911"/>
      <w:bookmarkStart w:id="141" w:name="_Toc43400638"/>
      <w:bookmarkStart w:id="142" w:name="_Toc44931950"/>
      <w:bookmarkStart w:id="143" w:name="_Toc44932037"/>
      <w:bookmarkStart w:id="144" w:name="_Toc53331371"/>
      <w:bookmarkStart w:id="145" w:name="_Toc173823731"/>
      <w:bookmarkStart w:id="146" w:name="_Toc173825539"/>
      <w:r w:rsidRPr="00EC0034">
        <w:rPr>
          <w:rtl/>
        </w:rPr>
        <w:lastRenderedPageBreak/>
        <w:t>רשימת נספחים</w:t>
      </w:r>
      <w:bookmarkEnd w:id="139"/>
      <w:r w:rsidRPr="00EC0034">
        <w:rPr>
          <w:rtl/>
        </w:rPr>
        <w:t xml:space="preserve"> </w:t>
      </w:r>
      <w:bookmarkEnd w:id="140"/>
      <w:bookmarkEnd w:id="141"/>
      <w:bookmarkEnd w:id="142"/>
      <w:bookmarkEnd w:id="143"/>
      <w:bookmarkEnd w:id="144"/>
      <w:bookmarkEnd w:id="145"/>
      <w:bookmarkEnd w:id="146"/>
    </w:p>
    <w:p w14:paraId="68EF5F7D" w14:textId="77777777" w:rsidR="005C22EB" w:rsidRDefault="005C22EB" w:rsidP="005C22EB">
      <w:bookmarkStart w:id="147"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648"/>
        <w:gridCol w:w="1105"/>
      </w:tblGrid>
      <w:tr w:rsidR="00183826" w14:paraId="7A1241C7" w14:textId="77777777" w:rsidTr="00106362">
        <w:trPr>
          <w:trHeight w:val="864"/>
        </w:trPr>
        <w:tc>
          <w:tcPr>
            <w:tcW w:w="6703" w:type="dxa"/>
            <w:shd w:val="clear" w:color="auto" w:fill="D3D3D3"/>
            <w:tcMar>
              <w:top w:w="100" w:type="dxa"/>
              <w:bottom w:w="100" w:type="dxa"/>
              <w:right w:w="100" w:type="dxa"/>
            </w:tcMar>
            <w:vAlign w:val="center"/>
          </w:tcPr>
          <w:p w14:paraId="2833A535" w14:textId="77777777" w:rsidR="00183826" w:rsidRDefault="0066622E">
            <w:pPr>
              <w:rPr>
                <w:rtl/>
              </w:rPr>
            </w:pPr>
            <w:r>
              <w:rPr>
                <w:rFonts w:eastAsia="David"/>
                <w:b/>
                <w:bCs/>
                <w:rtl/>
              </w:rPr>
              <w:t>תיאור נספח</w:t>
            </w:r>
          </w:p>
        </w:tc>
        <w:tc>
          <w:tcPr>
            <w:tcW w:w="2648" w:type="dxa"/>
            <w:shd w:val="clear" w:color="auto" w:fill="D3D3D3"/>
            <w:tcMar>
              <w:top w:w="100" w:type="dxa"/>
              <w:bottom w:w="100" w:type="dxa"/>
              <w:right w:w="100" w:type="dxa"/>
            </w:tcMar>
            <w:vAlign w:val="center"/>
          </w:tcPr>
          <w:p w14:paraId="60559DE5" w14:textId="77777777" w:rsidR="00183826" w:rsidRDefault="0066622E">
            <w:pPr>
              <w:rPr>
                <w:rtl/>
              </w:rPr>
            </w:pPr>
            <w:r>
              <w:rPr>
                <w:rFonts w:eastAsia="David"/>
                <w:b/>
                <w:bCs/>
                <w:rtl/>
              </w:rPr>
              <w:t>שם נספח</w:t>
            </w:r>
          </w:p>
        </w:tc>
        <w:tc>
          <w:tcPr>
            <w:tcW w:w="1105" w:type="dxa"/>
            <w:shd w:val="clear" w:color="auto" w:fill="D3D3D3"/>
            <w:tcMar>
              <w:top w:w="100" w:type="dxa"/>
              <w:bottom w:w="100" w:type="dxa"/>
              <w:right w:w="100" w:type="dxa"/>
            </w:tcMar>
            <w:vAlign w:val="center"/>
          </w:tcPr>
          <w:p w14:paraId="4F974A82" w14:textId="77777777" w:rsidR="00183826" w:rsidRDefault="0066622E">
            <w:pPr>
              <w:rPr>
                <w:rtl/>
              </w:rPr>
            </w:pPr>
            <w:r>
              <w:rPr>
                <w:rFonts w:eastAsia="David"/>
                <w:b/>
                <w:bCs/>
                <w:rtl/>
              </w:rPr>
              <w:t>מס' נספח</w:t>
            </w:r>
          </w:p>
        </w:tc>
      </w:tr>
      <w:tr w:rsidR="00183826" w14:paraId="4219D23C" w14:textId="77777777" w:rsidTr="00106362">
        <w:tc>
          <w:tcPr>
            <w:tcW w:w="6703" w:type="dxa"/>
            <w:tcMar>
              <w:top w:w="100" w:type="dxa"/>
              <w:bottom w:w="100" w:type="dxa"/>
              <w:right w:w="100" w:type="dxa"/>
            </w:tcMar>
            <w:vAlign w:val="center"/>
          </w:tcPr>
          <w:p w14:paraId="2972665B" w14:textId="1B6142B0" w:rsidR="00183826" w:rsidRDefault="0066622E">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14" w:history="1">
              <w:r>
                <w:rPr>
                  <w:rStyle w:val="Hyperlink"/>
                  <w:rFonts w:eastAsia="David"/>
                </w:rPr>
                <w:t>https://www.misim.gov.il/gmishurim/frmInputMekabel.aspx?cur=0</w:t>
              </w:r>
            </w:hyperlink>
          </w:p>
        </w:tc>
        <w:tc>
          <w:tcPr>
            <w:tcW w:w="2648" w:type="dxa"/>
            <w:tcMar>
              <w:top w:w="100" w:type="dxa"/>
              <w:bottom w:w="100" w:type="dxa"/>
              <w:right w:w="100" w:type="dxa"/>
            </w:tcMar>
            <w:vAlign w:val="center"/>
          </w:tcPr>
          <w:p w14:paraId="24CD7CAA" w14:textId="77777777" w:rsidR="00183826" w:rsidRDefault="0066622E">
            <w:pPr>
              <w:spacing w:line="360" w:lineRule="auto"/>
              <w:rPr>
                <w:rtl/>
              </w:rPr>
            </w:pPr>
            <w:r>
              <w:rPr>
                <w:rFonts w:eastAsia="David"/>
                <w:b/>
                <w:bCs/>
                <w:rtl/>
              </w:rPr>
              <w:t>אישור פקיד מורשה</w:t>
            </w:r>
          </w:p>
        </w:tc>
        <w:tc>
          <w:tcPr>
            <w:tcW w:w="1105" w:type="dxa"/>
            <w:tcMar>
              <w:top w:w="100" w:type="dxa"/>
              <w:bottom w:w="100" w:type="dxa"/>
              <w:right w:w="100" w:type="dxa"/>
            </w:tcMar>
            <w:vAlign w:val="center"/>
          </w:tcPr>
          <w:p w14:paraId="7A3443CC" w14:textId="77777777" w:rsidR="00183826" w:rsidRDefault="0066622E">
            <w:pPr>
              <w:rPr>
                <w:rtl/>
              </w:rPr>
            </w:pPr>
            <w:r>
              <w:rPr>
                <w:rFonts w:eastAsia="David"/>
                <w:b/>
                <w:bCs/>
                <w:rtl/>
              </w:rPr>
              <w:t>נספח 1</w:t>
            </w:r>
          </w:p>
        </w:tc>
      </w:tr>
      <w:tr w:rsidR="00183826" w14:paraId="6029EB4D" w14:textId="77777777" w:rsidTr="00106362">
        <w:tc>
          <w:tcPr>
            <w:tcW w:w="6703" w:type="dxa"/>
            <w:tcMar>
              <w:top w:w="100" w:type="dxa"/>
              <w:bottom w:w="100" w:type="dxa"/>
              <w:right w:w="100" w:type="dxa"/>
            </w:tcMar>
            <w:vAlign w:val="center"/>
          </w:tcPr>
          <w:p w14:paraId="73A31BA4" w14:textId="77777777" w:rsidR="00183826" w:rsidRDefault="0066622E">
            <w:pPr>
              <w:spacing w:line="360" w:lineRule="auto"/>
              <w:rPr>
                <w:rtl/>
              </w:rPr>
            </w:pPr>
            <w:r>
              <w:rPr>
                <w:rFonts w:eastAsia="David"/>
                <w:rtl/>
              </w:rPr>
              <w:t xml:space="preserve">על המציע לצרף תצהיר עו"ד בהתאם למפורט בנספח. </w:t>
            </w:r>
          </w:p>
        </w:tc>
        <w:tc>
          <w:tcPr>
            <w:tcW w:w="2648" w:type="dxa"/>
            <w:tcMar>
              <w:top w:w="100" w:type="dxa"/>
              <w:bottom w:w="100" w:type="dxa"/>
              <w:right w:w="100" w:type="dxa"/>
            </w:tcMar>
            <w:vAlign w:val="center"/>
          </w:tcPr>
          <w:p w14:paraId="5368463B" w14:textId="77777777" w:rsidR="00183826" w:rsidRDefault="0066622E">
            <w:pPr>
              <w:spacing w:line="360" w:lineRule="auto"/>
              <w:rPr>
                <w:rtl/>
              </w:rPr>
            </w:pPr>
            <w:r>
              <w:rPr>
                <w:rFonts w:eastAsia="David"/>
                <w:b/>
                <w:bCs/>
                <w:rtl/>
              </w:rPr>
              <w:t>תצהיר עו"ד בדבר היעדר הרשעות לפי חוק עסקאות גופים ציבוריים</w:t>
            </w:r>
          </w:p>
        </w:tc>
        <w:tc>
          <w:tcPr>
            <w:tcW w:w="1105" w:type="dxa"/>
            <w:tcMar>
              <w:top w:w="100" w:type="dxa"/>
              <w:bottom w:w="100" w:type="dxa"/>
              <w:right w:w="100" w:type="dxa"/>
            </w:tcMar>
            <w:vAlign w:val="center"/>
          </w:tcPr>
          <w:p w14:paraId="625B35C0" w14:textId="77777777" w:rsidR="00183826" w:rsidRDefault="0066622E">
            <w:pPr>
              <w:rPr>
                <w:rtl/>
              </w:rPr>
            </w:pPr>
            <w:r>
              <w:rPr>
                <w:rFonts w:eastAsia="David"/>
                <w:b/>
                <w:bCs/>
                <w:rtl/>
              </w:rPr>
              <w:t>נספח 2</w:t>
            </w:r>
          </w:p>
        </w:tc>
      </w:tr>
      <w:tr w:rsidR="00183826" w14:paraId="3619B8BE" w14:textId="77777777" w:rsidTr="00106362">
        <w:tc>
          <w:tcPr>
            <w:tcW w:w="6703" w:type="dxa"/>
            <w:tcMar>
              <w:top w:w="100" w:type="dxa"/>
              <w:bottom w:w="100" w:type="dxa"/>
              <w:right w:w="100" w:type="dxa"/>
            </w:tcMar>
            <w:vAlign w:val="center"/>
          </w:tcPr>
          <w:p w14:paraId="4334E009" w14:textId="77777777" w:rsidR="00183826" w:rsidRDefault="0066622E">
            <w:pPr>
              <w:spacing w:line="360" w:lineRule="auto"/>
              <w:rPr>
                <w:rtl/>
              </w:rPr>
            </w:pPr>
            <w:r>
              <w:rPr>
                <w:rFonts w:eastAsia="David"/>
                <w:rtl/>
              </w:rPr>
              <w:t>על המציע לצרף תצהיר זה עבור כל גורם שנדרש במסגרת המכרז.</w:t>
            </w:r>
          </w:p>
        </w:tc>
        <w:tc>
          <w:tcPr>
            <w:tcW w:w="2648" w:type="dxa"/>
            <w:tcMar>
              <w:top w:w="100" w:type="dxa"/>
              <w:bottom w:w="100" w:type="dxa"/>
              <w:right w:w="100" w:type="dxa"/>
            </w:tcMar>
            <w:vAlign w:val="center"/>
          </w:tcPr>
          <w:p w14:paraId="5E8384CC" w14:textId="77777777" w:rsidR="00183826" w:rsidRDefault="0066622E">
            <w:pPr>
              <w:spacing w:line="360" w:lineRule="auto"/>
              <w:rPr>
                <w:rtl/>
              </w:rPr>
            </w:pPr>
            <w:r>
              <w:rPr>
                <w:rFonts w:eastAsia="David"/>
                <w:b/>
                <w:bCs/>
                <w:rtl/>
              </w:rPr>
              <w:t>תצהיר מידע פלילי</w:t>
            </w:r>
          </w:p>
        </w:tc>
        <w:tc>
          <w:tcPr>
            <w:tcW w:w="1105" w:type="dxa"/>
            <w:tcMar>
              <w:top w:w="100" w:type="dxa"/>
              <w:bottom w:w="100" w:type="dxa"/>
              <w:right w:w="100" w:type="dxa"/>
            </w:tcMar>
            <w:vAlign w:val="center"/>
          </w:tcPr>
          <w:p w14:paraId="768A638B" w14:textId="77777777" w:rsidR="00183826" w:rsidRDefault="0066622E">
            <w:pPr>
              <w:rPr>
                <w:rtl/>
              </w:rPr>
            </w:pPr>
            <w:r>
              <w:rPr>
                <w:rFonts w:eastAsia="David"/>
                <w:b/>
                <w:bCs/>
                <w:rtl/>
              </w:rPr>
              <w:t>נספח 3</w:t>
            </w:r>
          </w:p>
        </w:tc>
      </w:tr>
    </w:tbl>
    <w:p w14:paraId="13D12492" w14:textId="77777777" w:rsidR="00183826" w:rsidRDefault="00183826" w:rsidP="005C22EB"/>
    <w:bookmarkEnd w:id="147"/>
    <w:p w14:paraId="5974BCD2" w14:textId="77777777" w:rsidR="00183826" w:rsidRDefault="0066622E" w:rsidP="005C22EB">
      <w:r>
        <w:t xml:space="preserve"> </w:t>
      </w:r>
    </w:p>
    <w:p w14:paraId="422F26A3" w14:textId="77777777" w:rsidR="005C22EB" w:rsidRDefault="005C22EB" w:rsidP="005C22EB"/>
    <w:p w14:paraId="25EA0818" w14:textId="77777777" w:rsidR="005C22EB" w:rsidRPr="0030142D" w:rsidRDefault="005C22EB" w:rsidP="0030142D">
      <w:pPr>
        <w:rPr>
          <w:rtl/>
        </w:rPr>
      </w:pPr>
    </w:p>
    <w:p w14:paraId="1E454222"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148" w:name="_Toc401778846"/>
    </w:p>
    <w:p w14:paraId="1067434A" w14:textId="07C374A6" w:rsidR="00513CF6" w:rsidRPr="00513CF6" w:rsidRDefault="0066622E" w:rsidP="0034639E">
      <w:pPr>
        <w:widowControl w:val="0"/>
        <w:jc w:val="center"/>
        <w:outlineLvl w:val="2"/>
        <w:rPr>
          <w:bCs/>
          <w:spacing w:val="15"/>
          <w:kern w:val="28"/>
          <w:sz w:val="28"/>
          <w:szCs w:val="28"/>
          <w:rtl/>
        </w:rPr>
      </w:pPr>
      <w:bookmarkStart w:id="149" w:name="add_appendixes"/>
      <w:bookmarkStart w:id="150" w:name="_Toc32477912"/>
      <w:bookmarkStart w:id="151" w:name="_Toc43400639"/>
      <w:bookmarkStart w:id="152" w:name="_Toc44931957"/>
      <w:bookmarkStart w:id="153" w:name="_Toc44932044"/>
      <w:bookmarkStart w:id="154" w:name="_Toc44932669"/>
      <w:bookmarkStart w:id="155" w:name="_Toc53331378"/>
      <w:bookmarkEnd w:id="148"/>
      <w:bookmarkEnd w:id="149"/>
      <w:r w:rsidRPr="00513CF6">
        <w:rPr>
          <w:bCs/>
          <w:spacing w:val="15"/>
          <w:kern w:val="28"/>
          <w:sz w:val="28"/>
          <w:szCs w:val="28"/>
          <w:rtl/>
        </w:rPr>
        <w:lastRenderedPageBreak/>
        <w:t xml:space="preserve">נספח </w:t>
      </w:r>
      <w:bookmarkStart w:id="156" w:name="nispach4_3"/>
      <w:r w:rsidRPr="00513CF6">
        <w:rPr>
          <w:bCs/>
          <w:spacing w:val="15"/>
          <w:kern w:val="28"/>
          <w:sz w:val="28"/>
          <w:szCs w:val="28"/>
          <w:rtl/>
        </w:rPr>
        <w:t>2</w:t>
      </w:r>
      <w:bookmarkEnd w:id="156"/>
      <w:r w:rsidRPr="00513CF6">
        <w:rPr>
          <w:bCs/>
          <w:spacing w:val="15"/>
          <w:kern w:val="28"/>
          <w:sz w:val="28"/>
          <w:szCs w:val="28"/>
          <w:rtl/>
        </w:rPr>
        <w:t xml:space="preserve"> – תצהיר בדבר היעדר הרשעות לפי חוק עסקאות גופים ציבוריים</w:t>
      </w:r>
    </w:p>
    <w:p w14:paraId="648D1897" w14:textId="77777777" w:rsidR="00513CF6" w:rsidRPr="00513CF6" w:rsidRDefault="0066622E">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6D405013" w:rsidR="00513CF6" w:rsidRPr="00642163" w:rsidRDefault="0066622E">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157" w:name="TenderDesc_5_0"/>
      <w:r w:rsidRPr="00642163">
        <w:rPr>
          <w:rtl/>
        </w:rPr>
        <w:t>________</w:t>
      </w:r>
      <w:bookmarkEnd w:id="157"/>
      <w:r w:rsidRPr="00642163">
        <w:rPr>
          <w:rtl/>
        </w:rPr>
        <w:t xml:space="preserve">, מספר </w:t>
      </w:r>
      <w:bookmarkStart w:id="158" w:name="TenderNumber_7"/>
      <w:r w:rsidRPr="00642163">
        <w:rPr>
          <w:rtl/>
        </w:rPr>
        <w:t>17/2026</w:t>
      </w:r>
      <w:bookmarkEnd w:id="158"/>
      <w:r w:rsidRPr="00642163">
        <w:rPr>
          <w:rtl/>
        </w:rPr>
        <w:t xml:space="preserve"> עבור </w:t>
      </w:r>
      <w:r w:rsidR="00BD688B">
        <w:rPr>
          <w:caps/>
          <w:rtl/>
        </w:rPr>
        <w:fldChar w:fldCharType="begin"/>
      </w:r>
      <w:r w:rsidR="00BD688B">
        <w:rPr>
          <w:rtl/>
        </w:rPr>
        <w:instrText xml:space="preserve"> </w:instrText>
      </w:r>
      <w:r w:rsidR="00BD688B">
        <w:instrText>REF</w:instrText>
      </w:r>
      <w:r w:rsidR="00BD688B">
        <w:rPr>
          <w:rtl/>
        </w:rPr>
        <w:instrText xml:space="preserve"> שם_המשרד \</w:instrText>
      </w:r>
      <w:r w:rsidR="00BD688B">
        <w:instrText>h</w:instrText>
      </w:r>
      <w:r w:rsidR="00BD688B">
        <w:rPr>
          <w:rtl/>
        </w:rPr>
        <w:instrText xml:space="preserve"> </w:instrText>
      </w:r>
      <w:r w:rsidR="00BD688B">
        <w:rPr>
          <w:caps/>
          <w:rtl/>
        </w:rPr>
      </w:r>
      <w:r w:rsidR="00BD688B">
        <w:rPr>
          <w:caps/>
          <w:rtl/>
        </w:rPr>
        <w:fldChar w:fldCharType="separate"/>
      </w:r>
      <w:r w:rsidR="00106362">
        <w:rPr>
          <w:rtl/>
        </w:rPr>
        <w:t>הרשות לשירות לאומי-אזרח</w:t>
      </w:r>
      <w:r w:rsidR="00106362" w:rsidRPr="006E3EE7">
        <w:rPr>
          <w:rtl/>
        </w:rPr>
        <w:t>י</w:t>
      </w:r>
      <w:r w:rsidR="00BD688B">
        <w:rPr>
          <w:caps/>
          <w:rtl/>
        </w:rPr>
        <w:fldChar w:fldCharType="end"/>
      </w:r>
      <w:r w:rsidRPr="00642163">
        <w:rPr>
          <w:rtl/>
        </w:rPr>
        <w:t xml:space="preserve">. אני מצהיר/ה כי הנני מוסמך/ת לתת תצהיר זה בשם המציע. </w:t>
      </w:r>
    </w:p>
    <w:p w14:paraId="43BA44E7" w14:textId="77777777" w:rsidR="00513CF6" w:rsidRPr="00642163" w:rsidRDefault="0066622E">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642163" w:rsidRDefault="0066622E">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642163" w:rsidRDefault="0066622E">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0A4ED320" w14:textId="5BE30F61" w:rsidR="00513CF6" w:rsidRPr="00513CF6" w:rsidRDefault="0066622E" w:rsidP="0034639E">
      <w:pPr>
        <w:numPr>
          <w:ilvl w:val="2"/>
          <w:numId w:val="67"/>
        </w:numPr>
        <w:tabs>
          <w:tab w:val="right" w:pos="3420"/>
        </w:tabs>
        <w:spacing w:line="360" w:lineRule="auto"/>
        <w:ind w:left="1192" w:hanging="425"/>
        <w:jc w:val="both"/>
        <w:rPr>
          <w:caps/>
          <w:rtl/>
        </w:rPr>
      </w:pPr>
      <w:r w:rsidRPr="00513CF6">
        <w:rPr>
          <w:rtl/>
        </w:rPr>
        <w:t xml:space="preserve">המציע ובעל זיקה אליו לא הורשעו ביותר משתי עבירות עד למועד האחרון להגשת ההצעות (להלן: "מועד להגשה") למכרז </w:t>
      </w:r>
      <w:bookmarkStart w:id="159" w:name="TenderDesc_9"/>
      <w:r w:rsidRPr="00513CF6">
        <w:rPr>
          <w:rtl/>
        </w:rPr>
        <w:t xml:space="preserve"> </w:t>
      </w:r>
      <w:r w:rsidR="00B63DB5">
        <w:rPr>
          <w:caps/>
          <w:rtl/>
        </w:rPr>
        <w:fldChar w:fldCharType="begin"/>
      </w:r>
      <w:r w:rsidR="00B63DB5">
        <w:rPr>
          <w:rtl/>
        </w:rPr>
        <w:instrText xml:space="preserve"> </w:instrText>
      </w:r>
      <w:r w:rsidR="00B63DB5">
        <w:instrText>REF</w:instrText>
      </w:r>
      <w:r w:rsidR="00B63DB5">
        <w:rPr>
          <w:rtl/>
        </w:rPr>
        <w:instrText xml:space="preserve"> שם_המכרז \</w:instrText>
      </w:r>
      <w:r w:rsidR="00B63DB5">
        <w:instrText>h</w:instrText>
      </w:r>
      <w:r w:rsidR="00B63DB5">
        <w:rPr>
          <w:rtl/>
        </w:rPr>
        <w:instrText xml:space="preserve"> </w:instrText>
      </w:r>
      <w:r w:rsidR="00B63DB5">
        <w:rPr>
          <w:caps/>
          <w:rtl/>
        </w:rPr>
      </w:r>
      <w:r w:rsidR="00B63DB5">
        <w:rPr>
          <w:caps/>
          <w:rtl/>
        </w:rPr>
        <w:fldChar w:fldCharType="separate"/>
      </w:r>
      <w:r w:rsidR="00B63DB5" w:rsidRPr="006E3EE7">
        <w:rPr>
          <w:rtl/>
        </w:rPr>
        <w:t xml:space="preserve">הפעלת </w:t>
      </w:r>
      <w:proofErr w:type="spellStart"/>
      <w:r w:rsidR="00B63DB5" w:rsidRPr="006E3EE7">
        <w:rPr>
          <w:rtl/>
        </w:rPr>
        <w:t>תכניות</w:t>
      </w:r>
      <w:proofErr w:type="spellEnd"/>
      <w:r w:rsidR="00B63DB5" w:rsidRPr="006E3EE7">
        <w:rPr>
          <w:rtl/>
        </w:rPr>
        <w:t xml:space="preserve"> לימוד בתחומי רוח מורשת ומנהיגות, </w:t>
      </w:r>
      <w:r w:rsidR="00B63DB5">
        <w:rPr>
          <w:rtl/>
        </w:rPr>
        <w:t>במסגרת תכנית "הקומה הנוספת" – מכרז משלים למכרז 11/2024</w:t>
      </w:r>
      <w:r w:rsidR="00B63DB5">
        <w:rPr>
          <w:caps/>
          <w:rtl/>
        </w:rPr>
        <w:fldChar w:fldCharType="end"/>
      </w:r>
      <w:bookmarkEnd w:id="159"/>
      <w:r w:rsidRPr="00513CF6">
        <w:rPr>
          <w:rtl/>
        </w:rPr>
        <w:t xml:space="preserve">, מספר </w:t>
      </w:r>
      <w:bookmarkStart w:id="160" w:name="TenderNumber_8"/>
      <w:r w:rsidRPr="00513CF6">
        <w:rPr>
          <w:rtl/>
        </w:rPr>
        <w:t>17/2026</w:t>
      </w:r>
      <w:bookmarkEnd w:id="160"/>
      <w:r w:rsidRPr="00513CF6">
        <w:rPr>
          <w:rtl/>
        </w:rPr>
        <w:t>.</w:t>
      </w:r>
    </w:p>
    <w:p w14:paraId="0D06383D" w14:textId="77777777" w:rsidR="00513CF6" w:rsidRPr="00513CF6" w:rsidRDefault="0066622E" w:rsidP="0034639E">
      <w:pPr>
        <w:numPr>
          <w:ilvl w:val="2"/>
          <w:numId w:val="67"/>
        </w:numPr>
        <w:tabs>
          <w:tab w:val="right" w:pos="3420"/>
        </w:tabs>
        <w:spacing w:line="360" w:lineRule="auto"/>
        <w:ind w:left="1192" w:hanging="425"/>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513CF6" w:rsidRDefault="0066622E" w:rsidP="0034639E">
      <w:pPr>
        <w:numPr>
          <w:ilvl w:val="2"/>
          <w:numId w:val="67"/>
        </w:numPr>
        <w:tabs>
          <w:tab w:val="right" w:pos="3420"/>
        </w:tabs>
        <w:spacing w:line="360" w:lineRule="auto"/>
        <w:ind w:left="1192" w:hanging="425"/>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23054F5C" w14:textId="77777777" w:rsidR="0034639E" w:rsidRDefault="0034639E" w:rsidP="00513CF6">
      <w:pPr>
        <w:spacing w:line="360" w:lineRule="auto"/>
        <w:jc w:val="both"/>
        <w:rPr>
          <w:caps/>
          <w:kern w:val="28"/>
          <w:rtl/>
        </w:rPr>
      </w:pPr>
    </w:p>
    <w:p w14:paraId="47BFC2D4" w14:textId="40CD676B" w:rsidR="00513CF6" w:rsidRPr="00513CF6" w:rsidRDefault="0066622E" w:rsidP="00513CF6">
      <w:pPr>
        <w:spacing w:line="360" w:lineRule="auto"/>
        <w:jc w:val="both"/>
        <w:rPr>
          <w:caps/>
          <w:kern w:val="28"/>
          <w:rtl/>
        </w:rPr>
      </w:pPr>
      <w:r w:rsidRPr="00513CF6">
        <w:rPr>
          <w:kern w:val="28"/>
          <w:rtl/>
        </w:rPr>
        <w:t xml:space="preserve">זה שמי, להלן חתימתי ותוכן תצהירי דלעיל אמת. </w:t>
      </w:r>
    </w:p>
    <w:p w14:paraId="22A21B2E" w14:textId="77777777" w:rsidR="00513CF6" w:rsidRPr="00513CF6" w:rsidRDefault="0066622E"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t xml:space="preserve"> _________________   </w:t>
      </w:r>
    </w:p>
    <w:p w14:paraId="3FF97739" w14:textId="77777777" w:rsidR="00513CF6" w:rsidRPr="00513CF6" w:rsidRDefault="0066622E"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t xml:space="preserve">                   חתימה וחותמת                      </w:t>
      </w:r>
    </w:p>
    <w:p w14:paraId="605F926F" w14:textId="77777777" w:rsidR="00513CF6" w:rsidRPr="00513CF6" w:rsidRDefault="0066622E" w:rsidP="00513CF6">
      <w:pPr>
        <w:spacing w:line="360" w:lineRule="auto"/>
        <w:rPr>
          <w:caps/>
          <w:kern w:val="28"/>
          <w:rtl/>
        </w:rPr>
      </w:pPr>
      <w:r w:rsidRPr="00513CF6">
        <w:rPr>
          <w:kern w:val="28"/>
          <w:rtl/>
        </w:rPr>
        <w:t xml:space="preserve">       </w:t>
      </w:r>
    </w:p>
    <w:p w14:paraId="4D81862A" w14:textId="77777777" w:rsidR="00513CF6" w:rsidRPr="00513CF6" w:rsidRDefault="0066622E"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3BE9E5DA" w14:textId="1DC24DF2" w:rsidR="00513CF6" w:rsidRDefault="0066622E" w:rsidP="0034639E">
      <w:pPr>
        <w:spacing w:line="360" w:lineRule="auto"/>
        <w:jc w:val="both"/>
        <w:rPr>
          <w:caps/>
          <w:kern w:val="28"/>
          <w:rtl/>
        </w:rPr>
      </w:pPr>
      <w:r w:rsidRPr="00513CF6">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7D23F9C" w14:textId="77777777" w:rsidR="0034639E" w:rsidRPr="00513CF6" w:rsidRDefault="0034639E" w:rsidP="0034639E">
      <w:pPr>
        <w:spacing w:line="360" w:lineRule="auto"/>
        <w:jc w:val="both"/>
        <w:rPr>
          <w:caps/>
          <w:kern w:val="28"/>
          <w:rtl/>
        </w:rPr>
      </w:pPr>
    </w:p>
    <w:p w14:paraId="1723AA80" w14:textId="77777777" w:rsidR="00513CF6" w:rsidRPr="00513CF6" w:rsidRDefault="0066622E"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4E509CDB" w14:textId="77777777" w:rsidR="00513CF6" w:rsidRPr="00513CF6" w:rsidRDefault="0066622E"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A808A56" w14:textId="54D4EE36" w:rsidR="008F125B" w:rsidRPr="00065509" w:rsidRDefault="0066622E" w:rsidP="008D39AE">
      <w:pPr>
        <w:widowControl w:val="0"/>
        <w:spacing w:before="300"/>
        <w:jc w:val="center"/>
        <w:outlineLvl w:val="2"/>
        <w:rPr>
          <w:b/>
          <w:bCs/>
          <w:i/>
          <w:spacing w:val="15"/>
          <w:kern w:val="28"/>
          <w:sz w:val="28"/>
          <w:szCs w:val="28"/>
          <w:rtl/>
        </w:rPr>
      </w:pPr>
      <w:r>
        <w:br w:type="page"/>
      </w:r>
      <w:r w:rsidRPr="00065509">
        <w:rPr>
          <w:b/>
          <w:bCs/>
          <w:i/>
          <w:spacing w:val="15"/>
          <w:kern w:val="28"/>
          <w:sz w:val="28"/>
          <w:szCs w:val="28"/>
          <w:rtl/>
        </w:rPr>
        <w:lastRenderedPageBreak/>
        <w:t xml:space="preserve">נספח </w:t>
      </w:r>
      <w:bookmarkStart w:id="161" w:name="nispach9_2"/>
      <w:r w:rsidRPr="00065509">
        <w:rPr>
          <w:b/>
          <w:bCs/>
          <w:iCs/>
          <w:spacing w:val="15"/>
          <w:kern w:val="28"/>
          <w:sz w:val="28"/>
          <w:szCs w:val="28"/>
        </w:rPr>
        <w:t>3</w:t>
      </w:r>
      <w:bookmarkEnd w:id="161"/>
      <w:r w:rsidRPr="00065509">
        <w:rPr>
          <w:b/>
          <w:bCs/>
          <w:i/>
          <w:spacing w:val="15"/>
          <w:kern w:val="28"/>
          <w:sz w:val="28"/>
          <w:szCs w:val="28"/>
          <w:rtl/>
        </w:rPr>
        <w:t xml:space="preserve"> – </w:t>
      </w:r>
      <w:bookmarkStart w:id="162" w:name="נספח_עברייני_מין_כותרת"/>
      <w:r w:rsidR="00065509" w:rsidRPr="00065509">
        <w:rPr>
          <w:b/>
          <w:bCs/>
          <w:i/>
          <w:spacing w:val="15"/>
          <w:kern w:val="28"/>
          <w:sz w:val="28"/>
          <w:szCs w:val="28"/>
          <w:rtl/>
        </w:rPr>
        <w:t>התחייבות לפי החוק למניעת העסקה של עברייני מין</w:t>
      </w:r>
      <w:bookmarkEnd w:id="162"/>
    </w:p>
    <w:p w14:paraId="60480811" w14:textId="77777777" w:rsidR="008F125B" w:rsidRPr="008F125B" w:rsidRDefault="008F125B" w:rsidP="00106362">
      <w:pPr>
        <w:spacing w:line="360" w:lineRule="auto"/>
        <w:ind w:left="540"/>
        <w:rPr>
          <w:caps/>
          <w:sz w:val="22"/>
          <w:szCs w:val="22"/>
          <w:rtl/>
        </w:rPr>
      </w:pPr>
    </w:p>
    <w:p w14:paraId="466A538F" w14:textId="77777777" w:rsidR="008F125B" w:rsidRPr="008F125B" w:rsidRDefault="0066622E" w:rsidP="00106362">
      <w:pPr>
        <w:spacing w:line="360" w:lineRule="auto"/>
        <w:ind w:left="540"/>
        <w:rPr>
          <w:caps/>
          <w:sz w:val="22"/>
          <w:szCs w:val="22"/>
          <w:rtl/>
        </w:rPr>
      </w:pPr>
      <w:r w:rsidRPr="008F125B">
        <w:rPr>
          <w:sz w:val="22"/>
          <w:szCs w:val="22"/>
          <w:rtl/>
        </w:rPr>
        <w:t xml:space="preserve"> (יש להגיש תצהיר זה על ידי כל גורם אשר בהתאם להוראות המכרז נדרש בעניינו מידע פלילי)</w:t>
      </w:r>
    </w:p>
    <w:p w14:paraId="7814778D" w14:textId="77777777" w:rsidR="008F125B" w:rsidRPr="008F125B" w:rsidRDefault="008F125B" w:rsidP="00106362">
      <w:pPr>
        <w:spacing w:line="360" w:lineRule="auto"/>
        <w:ind w:left="540"/>
        <w:rPr>
          <w:caps/>
          <w:rtl/>
        </w:rPr>
      </w:pPr>
    </w:p>
    <w:p w14:paraId="3A6DD9D8" w14:textId="77777777" w:rsidR="00904C51" w:rsidRPr="00E86CCF" w:rsidRDefault="00904C51" w:rsidP="00106362">
      <w:pPr>
        <w:pStyle w:val="afffffffe"/>
        <w:widowControl w:val="0"/>
        <w:spacing w:line="360" w:lineRule="auto"/>
        <w:rPr>
          <w:rFonts w:ascii="David" w:hAnsi="David" w:cs="David"/>
          <w:sz w:val="24"/>
        </w:rPr>
      </w:pPr>
      <w:r w:rsidRPr="00E86CCF">
        <w:rPr>
          <w:rFonts w:ascii="David" w:hAnsi="David" w:cs="David"/>
          <w:sz w:val="24"/>
          <w:rtl/>
        </w:rPr>
        <w:t>אני החתום מטה ____________________ תעודת זהות _________________ מתחייב/ת בזה כדלהלן:</w:t>
      </w:r>
    </w:p>
    <w:p w14:paraId="234B169A" w14:textId="77777777" w:rsidR="00904C51" w:rsidRPr="00E86CCF" w:rsidRDefault="00904C51" w:rsidP="00106362">
      <w:pPr>
        <w:pStyle w:val="afffffffe"/>
        <w:widowControl w:val="0"/>
        <w:spacing w:line="360" w:lineRule="auto"/>
        <w:rPr>
          <w:rFonts w:ascii="David" w:hAnsi="David" w:cs="David"/>
          <w:sz w:val="24"/>
          <w:rtl/>
        </w:rPr>
      </w:pPr>
    </w:p>
    <w:p w14:paraId="12AED156" w14:textId="77777777" w:rsidR="00904C51" w:rsidRPr="00E86CCF" w:rsidRDefault="00904C51" w:rsidP="00106362">
      <w:pPr>
        <w:pStyle w:val="afffffffe"/>
        <w:widowControl w:val="0"/>
        <w:numPr>
          <w:ilvl w:val="0"/>
          <w:numId w:val="74"/>
        </w:numPr>
        <w:tabs>
          <w:tab w:val="clear" w:pos="1440"/>
          <w:tab w:val="left" w:pos="423"/>
        </w:tabs>
        <w:spacing w:line="360" w:lineRule="auto"/>
        <w:ind w:left="282"/>
        <w:rPr>
          <w:rFonts w:ascii="David" w:hAnsi="David" w:cs="David"/>
          <w:sz w:val="24"/>
        </w:rPr>
      </w:pPr>
      <w:r w:rsidRPr="00E86CCF">
        <w:rPr>
          <w:rFonts w:ascii="David" w:hAnsi="David" w:cs="David"/>
          <w:sz w:val="24"/>
          <w:rtl/>
        </w:rPr>
        <w:t>הנני נותן התחייבות זו בשם _____________________ שהוא המציע (להלן – "המציע") המבקש להתקשר עם המשרד. אני מצהיר/ה כי הנני מוסמך/ת לתת התחייבות זו בשם המציע</w:t>
      </w:r>
      <w:r w:rsidRPr="00E86CCF">
        <w:rPr>
          <w:rFonts w:ascii="David" w:hAnsi="David" w:cs="David"/>
          <w:sz w:val="24"/>
        </w:rPr>
        <w:t>.</w:t>
      </w:r>
    </w:p>
    <w:p w14:paraId="57A19D58" w14:textId="77777777" w:rsidR="00904C51" w:rsidRPr="00E86CCF" w:rsidRDefault="00904C51" w:rsidP="00106362">
      <w:pPr>
        <w:pStyle w:val="afffffffe"/>
        <w:widowControl w:val="0"/>
        <w:numPr>
          <w:ilvl w:val="0"/>
          <w:numId w:val="74"/>
        </w:numPr>
        <w:tabs>
          <w:tab w:val="clear" w:pos="1440"/>
          <w:tab w:val="left" w:pos="423"/>
        </w:tabs>
        <w:spacing w:line="360" w:lineRule="auto"/>
        <w:ind w:left="282"/>
        <w:rPr>
          <w:rFonts w:ascii="David" w:hAnsi="David" w:cs="David"/>
          <w:sz w:val="24"/>
        </w:rPr>
      </w:pPr>
      <w:r w:rsidRPr="00E86CCF">
        <w:rPr>
          <w:rFonts w:ascii="David" w:hAnsi="David" w:cs="David"/>
          <w:sz w:val="24"/>
          <w:rtl/>
        </w:rPr>
        <w:t xml:space="preserve">ידוע לי כי החוק למניעת העסקה של עברייני מין במוסדות מסוימים, תשס"א-2001 והתקנות לפיו (להלן – החוק), חל עלי כספק במסגרת מכרז מספר </w:t>
      </w:r>
      <w:r w:rsidRPr="00FC309E">
        <w:rPr>
          <w:rFonts w:ascii="David" w:hAnsi="David" w:cs="David"/>
          <w:sz w:val="24"/>
          <w:rtl/>
        </w:rPr>
        <w:t>11/2024</w:t>
      </w:r>
      <w:r w:rsidRPr="00E86CCF">
        <w:rPr>
          <w:rFonts w:ascii="David" w:hAnsi="David" w:cs="David"/>
          <w:sz w:val="24"/>
          <w:rtl/>
        </w:rPr>
        <w:t xml:space="preserve"> – </w:t>
      </w:r>
      <w:r w:rsidRPr="00FC309E">
        <w:rPr>
          <w:rFonts w:ascii="David" w:hAnsi="David" w:cs="David"/>
          <w:sz w:val="24"/>
          <w:rtl/>
        </w:rPr>
        <w:t>הפעלת תכניות לימוד בתחומי רוח מורשת ומנהיגות, במסגרת תכנית "הקומה הנוספת"</w:t>
      </w:r>
      <w:r w:rsidRPr="00E86CCF">
        <w:rPr>
          <w:rFonts w:ascii="David" w:hAnsi="David" w:cs="David"/>
          <w:sz w:val="24"/>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תעודת זהות של הבגיר והכל בהתאם לחוק.</w:t>
      </w:r>
    </w:p>
    <w:p w14:paraId="6E1E0F49" w14:textId="77777777" w:rsidR="00904C51" w:rsidRPr="00E86CCF" w:rsidRDefault="00904C51" w:rsidP="00106362">
      <w:pPr>
        <w:pStyle w:val="afffffffe"/>
        <w:widowControl w:val="0"/>
        <w:numPr>
          <w:ilvl w:val="0"/>
          <w:numId w:val="74"/>
        </w:numPr>
        <w:tabs>
          <w:tab w:val="clear" w:pos="1440"/>
          <w:tab w:val="left" w:pos="423"/>
        </w:tabs>
        <w:spacing w:line="360" w:lineRule="auto"/>
        <w:ind w:left="282"/>
        <w:rPr>
          <w:rFonts w:ascii="David" w:hAnsi="David" w:cs="David"/>
          <w:sz w:val="24"/>
        </w:rPr>
      </w:pPr>
      <w:r w:rsidRPr="00E86CCF">
        <w:rPr>
          <w:rFonts w:ascii="David" w:hAnsi="David" w:cs="David"/>
          <w:sz w:val="24"/>
          <w:rtl/>
        </w:rPr>
        <w:t xml:space="preserve">אני מתחייב </w:t>
      </w:r>
      <w:r w:rsidRPr="00FC309E">
        <w:rPr>
          <w:rFonts w:ascii="David" w:hAnsi="David" w:cs="David"/>
          <w:sz w:val="24"/>
          <w:rtl/>
        </w:rPr>
        <w:t>לקבל בטרם תחילת העסקת עובדים את האישורים הנדרשים בהתאם לחוק למניעת העסקה של עברייני מין ולפעול על פיו. כמו כן מתחייב המציע לשמור בתיקו האישי של כל עובד את האישור מן המשטרה, שניתן על-פי החוק האמור. כל האישורים כאמור יעודכנו על ידי הספק אחת לשנה ויהיו זמינים לבדיקה על-ידי נציג מוסמך של המשרד או על-ידי מי מטעמו, בכל עת שתידרש</w:t>
      </w:r>
      <w:r w:rsidRPr="00E86CCF">
        <w:rPr>
          <w:rFonts w:ascii="David" w:hAnsi="David" w:cs="David"/>
          <w:sz w:val="24"/>
          <w:rtl/>
        </w:rPr>
        <w:t>.</w:t>
      </w:r>
    </w:p>
    <w:p w14:paraId="123D46F4" w14:textId="77777777" w:rsidR="00904C51" w:rsidRPr="00E86CCF" w:rsidRDefault="00904C51" w:rsidP="00106362">
      <w:pPr>
        <w:pStyle w:val="afffffffe"/>
        <w:widowControl w:val="0"/>
        <w:numPr>
          <w:ilvl w:val="0"/>
          <w:numId w:val="74"/>
        </w:numPr>
        <w:tabs>
          <w:tab w:val="clear" w:pos="1440"/>
          <w:tab w:val="left" w:pos="423"/>
        </w:tabs>
        <w:spacing w:line="360" w:lineRule="auto"/>
        <w:ind w:left="282"/>
        <w:rPr>
          <w:rFonts w:ascii="David" w:hAnsi="David" w:cs="David"/>
          <w:sz w:val="24"/>
        </w:rPr>
      </w:pPr>
      <w:r w:rsidRPr="00E86CCF">
        <w:rPr>
          <w:rFonts w:ascii="David" w:hAnsi="David" w:cs="David"/>
          <w:sz w:val="24"/>
          <w:rtl/>
        </w:rPr>
        <w:t xml:space="preserve">אני מתחייב, כי אם אבחר למתן שירותים לפי מכרז זה, ואקבל באופן קבוע שירות קנוי בכל תחום שהוא, ככל שקבלת שירות קנוי תהיה אפשרית לצורך מתן שירותים במסגרת מכרז זה, אקבל ממנהל החברה, המבצעת עבורי </w:t>
      </w:r>
      <w:r w:rsidRPr="00FC309E">
        <w:rPr>
          <w:rFonts w:ascii="David" w:hAnsi="David" w:cs="David"/>
          <w:sz w:val="24"/>
          <w:rtl/>
        </w:rPr>
        <w:t>את השירותים, הצהרה, שביחס לכל העובדים התקבלו אצל מנהל החברה האישורים ממשטרת ישראל בהתאם לדרישות של החוק למניעת העסקה של עברייני מין</w:t>
      </w:r>
      <w:r w:rsidRPr="00E86CCF">
        <w:rPr>
          <w:rFonts w:ascii="David" w:hAnsi="David" w:cs="David"/>
          <w:sz w:val="24"/>
          <w:rtl/>
        </w:rPr>
        <w:t>.</w:t>
      </w:r>
    </w:p>
    <w:p w14:paraId="53D7B39D" w14:textId="77777777" w:rsidR="00904C51" w:rsidRPr="00E86CCF" w:rsidRDefault="00904C51" w:rsidP="00106362">
      <w:pPr>
        <w:pStyle w:val="afffffffe"/>
        <w:widowControl w:val="0"/>
        <w:numPr>
          <w:ilvl w:val="0"/>
          <w:numId w:val="74"/>
        </w:numPr>
        <w:tabs>
          <w:tab w:val="clear" w:pos="1440"/>
          <w:tab w:val="left" w:pos="423"/>
        </w:tabs>
        <w:spacing w:line="360" w:lineRule="auto"/>
        <w:ind w:left="282"/>
        <w:rPr>
          <w:rFonts w:ascii="David" w:hAnsi="David" w:cs="David"/>
          <w:sz w:val="24"/>
          <w:rtl/>
        </w:rPr>
      </w:pPr>
      <w:r w:rsidRPr="00E86CCF">
        <w:rPr>
          <w:rFonts w:ascii="David" w:hAnsi="David" w:cs="David"/>
          <w:sz w:val="24"/>
          <w:rtl/>
        </w:rPr>
        <w:t xml:space="preserve">אני מתחייב, כי אם אבחר למתן שירותים לפי מכרז זה, ואיאלץ להפעיל שירות קנוי באופן דחוף, ככל שקבלת שירות קנוי אפשרית לצורך מתן שירותים במסגרת מכרז זה, מבלי שאוכל </w:t>
      </w:r>
      <w:r w:rsidRPr="00E86CCF">
        <w:rPr>
          <w:rFonts w:ascii="David" w:hAnsi="David" w:cs="David"/>
          <w:sz w:val="24"/>
          <w:rtl/>
          <w:lang w:eastAsia="en-US"/>
        </w:rPr>
        <w:t>לקבל</w:t>
      </w:r>
      <w:r w:rsidRPr="00E86CCF">
        <w:rPr>
          <w:rFonts w:ascii="David" w:hAnsi="David" w:cs="David"/>
          <w:sz w:val="24"/>
          <w:rtl/>
        </w:rPr>
        <w:t xml:space="preserve"> את אישורו של מנהל החברה כאמור לעיל, אצמיד לעובדי החברה אנשי-צוות מטעמי, </w:t>
      </w:r>
      <w:r w:rsidRPr="00FC309E">
        <w:rPr>
          <w:rFonts w:ascii="David" w:hAnsi="David" w:cs="David"/>
          <w:sz w:val="24"/>
          <w:rtl/>
        </w:rPr>
        <w:t>אשר ימנעו כל קשר או מגע בין העובדים של החברה לבין המשתתפות, לאורך כל זמן מתן השירות</w:t>
      </w:r>
      <w:r w:rsidRPr="00E86CCF">
        <w:rPr>
          <w:rFonts w:ascii="David" w:hAnsi="David" w:cs="David"/>
          <w:sz w:val="24"/>
          <w:rtl/>
        </w:rPr>
        <w:t xml:space="preserve">. </w:t>
      </w:r>
    </w:p>
    <w:p w14:paraId="78A9ED25" w14:textId="77777777" w:rsidR="008F125B" w:rsidRPr="008F125B" w:rsidRDefault="008F125B" w:rsidP="00106362">
      <w:pPr>
        <w:spacing w:line="360" w:lineRule="auto"/>
        <w:rPr>
          <w:caps/>
          <w:rtl/>
        </w:rPr>
      </w:pPr>
    </w:p>
    <w:p w14:paraId="29FB9416" w14:textId="77777777" w:rsidR="008F125B" w:rsidRPr="008F125B" w:rsidRDefault="0066622E" w:rsidP="00106362">
      <w:pPr>
        <w:spacing w:line="360" w:lineRule="auto"/>
        <w:ind w:left="540"/>
        <w:rPr>
          <w:caps/>
          <w:rtl/>
        </w:rPr>
      </w:pPr>
      <w:r w:rsidRPr="008F125B">
        <w:rPr>
          <w:rtl/>
        </w:rPr>
        <w:t xml:space="preserve">זה שמי, להלן חתימתי ותוכן תצהירי דלעיל אמת. </w:t>
      </w:r>
    </w:p>
    <w:p w14:paraId="336CDC58" w14:textId="77777777" w:rsidR="008F125B" w:rsidRPr="008F125B" w:rsidRDefault="008F125B" w:rsidP="008F125B">
      <w:pPr>
        <w:ind w:left="540"/>
        <w:rPr>
          <w:caps/>
          <w:rtl/>
        </w:rPr>
      </w:pPr>
    </w:p>
    <w:p w14:paraId="724DF954" w14:textId="77777777" w:rsidR="008F125B" w:rsidRPr="008F125B" w:rsidRDefault="0066622E" w:rsidP="008F125B">
      <w:pPr>
        <w:ind w:left="540"/>
        <w:rPr>
          <w:caps/>
          <w:rtl/>
        </w:rPr>
      </w:pPr>
      <w:r w:rsidRPr="008F125B">
        <w:rPr>
          <w:rtl/>
        </w:rPr>
        <w:t>_______________________________________________________</w:t>
      </w:r>
    </w:p>
    <w:p w14:paraId="3462F1CB" w14:textId="77777777" w:rsidR="008F125B" w:rsidRPr="008F125B" w:rsidRDefault="0066622E" w:rsidP="008F125B">
      <w:pPr>
        <w:ind w:left="1077"/>
        <w:rPr>
          <w:caps/>
          <w:rtl/>
        </w:rPr>
      </w:pPr>
      <w:r w:rsidRPr="008F125B">
        <w:t xml:space="preserve">   </w:t>
      </w:r>
      <w:r w:rsidRPr="008F125B">
        <w:rPr>
          <w:rtl/>
        </w:rPr>
        <w:t>תאריך</w:t>
      </w:r>
      <w:r w:rsidRPr="008F125B">
        <w:t xml:space="preserve">  </w:t>
      </w:r>
      <w:r w:rsidRPr="008F125B">
        <w:rPr>
          <w:rtl/>
        </w:rPr>
        <w:tab/>
        <w:t xml:space="preserve">                  </w:t>
      </w:r>
      <w:r w:rsidRPr="008F125B">
        <w:t xml:space="preserve">  </w:t>
      </w:r>
      <w:r w:rsidRPr="008F125B">
        <w:rPr>
          <w:rtl/>
        </w:rPr>
        <w:t xml:space="preserve">    </w:t>
      </w:r>
      <w:r w:rsidRPr="008F125B">
        <w:t xml:space="preserve">     </w:t>
      </w:r>
      <w:r w:rsidRPr="008F125B">
        <w:rPr>
          <w:rtl/>
        </w:rPr>
        <w:t>שם</w:t>
      </w:r>
      <w:r w:rsidRPr="008F125B">
        <w:rPr>
          <w:rtl/>
        </w:rPr>
        <w:tab/>
        <w:t xml:space="preserve">                 </w:t>
      </w:r>
      <w:r w:rsidRPr="008F125B">
        <w:t xml:space="preserve">   </w:t>
      </w:r>
      <w:r w:rsidRPr="008F125B">
        <w:rPr>
          <w:rtl/>
        </w:rPr>
        <w:t xml:space="preserve">           חתימה (וחותמת)</w:t>
      </w:r>
    </w:p>
    <w:p w14:paraId="52E2D056" w14:textId="77777777" w:rsidR="008F125B" w:rsidRPr="008F125B" w:rsidRDefault="008F125B" w:rsidP="008F125B">
      <w:pPr>
        <w:rPr>
          <w:rFonts w:ascii="Calibri" w:hAnsi="Calibri" w:cs="Arial"/>
          <w:caps/>
          <w:color w:val="1F497D"/>
          <w:rtl/>
        </w:rPr>
      </w:pPr>
    </w:p>
    <w:p w14:paraId="625F5A0B" w14:textId="77777777" w:rsidR="008F125B" w:rsidRPr="008F125B" w:rsidRDefault="008F125B" w:rsidP="008F125B">
      <w:pPr>
        <w:rPr>
          <w:rFonts w:ascii="Consolas" w:hAnsi="Consolas" w:cs="Consolas"/>
          <w:b/>
          <w:bCs/>
          <w:spacing w:val="15"/>
          <w:sz w:val="19"/>
          <w:szCs w:val="19"/>
          <w:rtl/>
        </w:rPr>
      </w:pPr>
    </w:p>
    <w:p w14:paraId="7F0E39ED" w14:textId="77777777" w:rsidR="009E6A68" w:rsidRDefault="009E6A68">
      <w:pPr>
        <w:bidi w:val="0"/>
        <w:spacing w:after="160" w:line="259" w:lineRule="auto"/>
        <w:rPr>
          <w:rFonts w:asciiTheme="minorHAnsi" w:eastAsiaTheme="minorHAnsi" w:hAnsiTheme="minorHAnsi" w:cstheme="minorBidi"/>
          <w:caps/>
          <w:sz w:val="22"/>
          <w:szCs w:val="22"/>
        </w:rPr>
      </w:pPr>
    </w:p>
    <w:p w14:paraId="687AC9C6" w14:textId="229E19F1" w:rsidR="00FF19CE" w:rsidRDefault="00FF19CE" w:rsidP="00BF3B9F">
      <w:pPr>
        <w:rPr>
          <w:rtl/>
        </w:rPr>
      </w:pPr>
      <w:bookmarkStart w:id="163" w:name="_Toc185193199"/>
      <w:bookmarkStart w:id="164" w:name="_Toc171667620"/>
      <w:bookmarkStart w:id="165" w:name="_Toc330777766"/>
      <w:bookmarkStart w:id="166" w:name="show_isNotCyberDetailsOrAttach_2"/>
      <w:bookmarkEnd w:id="150"/>
      <w:bookmarkEnd w:id="151"/>
      <w:bookmarkEnd w:id="152"/>
      <w:bookmarkEnd w:id="153"/>
      <w:bookmarkEnd w:id="154"/>
      <w:bookmarkEnd w:id="155"/>
      <w:bookmarkEnd w:id="1"/>
      <w:bookmarkEnd w:id="2"/>
      <w:bookmarkEnd w:id="3"/>
      <w:bookmarkEnd w:id="4"/>
      <w:bookmarkEnd w:id="5"/>
      <w:bookmarkEnd w:id="163"/>
      <w:bookmarkEnd w:id="164"/>
      <w:bookmarkEnd w:id="165"/>
      <w:bookmarkEnd w:id="166"/>
    </w:p>
    <w:sectPr w:rsidR="00FF19C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2EAF" w14:textId="77777777" w:rsidR="00F149EB" w:rsidRDefault="00F149EB">
      <w:r>
        <w:separator/>
      </w:r>
    </w:p>
  </w:endnote>
  <w:endnote w:type="continuationSeparator" w:id="0">
    <w:p w14:paraId="7D2CE08C" w14:textId="77777777" w:rsidR="00F149EB" w:rsidRDefault="00F14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5B3EA" w14:textId="77777777" w:rsidR="0066622E" w:rsidRDefault="0066622E" w:rsidP="000636E1">
    <w:pPr>
      <w:pStyle w:val="a"/>
      <w:numPr>
        <w:ilvl w:val="0"/>
        <w:numId w:val="0"/>
      </w:numPr>
      <w:jc w:val="center"/>
      <w:rPr>
        <w:rtl/>
        <w:cs/>
      </w:rPr>
    </w:pPr>
    <w:r>
      <w:fldChar w:fldCharType="begin"/>
    </w:r>
    <w:r>
      <w:rPr>
        <w:rtl/>
        <w:cs/>
      </w:rPr>
      <w:instrText>PAGE   \* MERGEFORMAT</w:instrText>
    </w:r>
    <w:r>
      <w:fldChar w:fldCharType="separate"/>
    </w:r>
    <w:r w:rsidRPr="00D06B83">
      <w:rPr>
        <w:rtl/>
        <w:lang w:val="he-IL"/>
      </w:rPr>
      <w:t>67</w:t>
    </w:r>
    <w:r>
      <w:fldChar w:fldCharType="end"/>
    </w:r>
  </w:p>
  <w:p w14:paraId="1B83CBC9" w14:textId="77777777" w:rsidR="0066622E" w:rsidRPr="003236F8" w:rsidRDefault="0066622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F6F89" w14:textId="77777777" w:rsidR="00F149EB" w:rsidRDefault="00F149EB">
      <w:r>
        <w:separator/>
      </w:r>
    </w:p>
  </w:footnote>
  <w:footnote w:type="continuationSeparator" w:id="0">
    <w:p w14:paraId="6CA27619" w14:textId="77777777" w:rsidR="00F149EB" w:rsidRDefault="00F14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5008EC0">
      <w:start w:val="1"/>
      <w:numFmt w:val="bullet"/>
      <w:lvlText w:val=""/>
      <w:lvlJc w:val="left"/>
      <w:pPr>
        <w:ind w:left="720" w:hanging="360"/>
      </w:pPr>
      <w:rPr>
        <w:rFonts w:ascii="Symbol" w:hAnsi="Symbol" w:hint="default"/>
      </w:rPr>
    </w:lvl>
    <w:lvl w:ilvl="1" w:tplc="057CE302" w:tentative="1">
      <w:start w:val="1"/>
      <w:numFmt w:val="bullet"/>
      <w:lvlText w:val="o"/>
      <w:lvlJc w:val="left"/>
      <w:pPr>
        <w:ind w:left="1440" w:hanging="360"/>
      </w:pPr>
      <w:rPr>
        <w:rFonts w:ascii="Courier New" w:hAnsi="Courier New" w:cs="Courier New" w:hint="default"/>
      </w:rPr>
    </w:lvl>
    <w:lvl w:ilvl="2" w:tplc="7B40D666" w:tentative="1">
      <w:start w:val="1"/>
      <w:numFmt w:val="bullet"/>
      <w:lvlText w:val=""/>
      <w:lvlJc w:val="left"/>
      <w:pPr>
        <w:ind w:left="2160" w:hanging="360"/>
      </w:pPr>
      <w:rPr>
        <w:rFonts w:ascii="Wingdings" w:hAnsi="Wingdings" w:hint="default"/>
      </w:rPr>
    </w:lvl>
    <w:lvl w:ilvl="3" w:tplc="C0A2A33A">
      <w:start w:val="1"/>
      <w:numFmt w:val="bullet"/>
      <w:lvlText w:val=""/>
      <w:lvlJc w:val="left"/>
      <w:pPr>
        <w:ind w:left="2880" w:hanging="360"/>
      </w:pPr>
      <w:rPr>
        <w:rFonts w:ascii="Symbol" w:hAnsi="Symbol" w:hint="default"/>
      </w:rPr>
    </w:lvl>
    <w:lvl w:ilvl="4" w:tplc="5100C6C0" w:tentative="1">
      <w:start w:val="1"/>
      <w:numFmt w:val="bullet"/>
      <w:lvlText w:val="o"/>
      <w:lvlJc w:val="left"/>
      <w:pPr>
        <w:ind w:left="3600" w:hanging="360"/>
      </w:pPr>
      <w:rPr>
        <w:rFonts w:ascii="Courier New" w:hAnsi="Courier New" w:cs="Courier New" w:hint="default"/>
      </w:rPr>
    </w:lvl>
    <w:lvl w:ilvl="5" w:tplc="3F088402">
      <w:start w:val="1"/>
      <w:numFmt w:val="bullet"/>
      <w:pStyle w:val="60"/>
      <w:lvlText w:val=""/>
      <w:lvlJc w:val="left"/>
      <w:pPr>
        <w:ind w:left="4320" w:hanging="360"/>
      </w:pPr>
      <w:rPr>
        <w:rFonts w:ascii="Wingdings" w:hAnsi="Wingdings" w:hint="default"/>
      </w:rPr>
    </w:lvl>
    <w:lvl w:ilvl="6" w:tplc="D2F8FF02">
      <w:start w:val="1"/>
      <w:numFmt w:val="bullet"/>
      <w:pStyle w:val="7"/>
      <w:lvlText w:val=""/>
      <w:lvlJc w:val="left"/>
      <w:pPr>
        <w:ind w:left="5040" w:hanging="360"/>
      </w:pPr>
      <w:rPr>
        <w:rFonts w:ascii="Symbol" w:hAnsi="Symbol" w:hint="default"/>
      </w:rPr>
    </w:lvl>
    <w:lvl w:ilvl="7" w:tplc="9462F42A" w:tentative="1">
      <w:start w:val="1"/>
      <w:numFmt w:val="bullet"/>
      <w:lvlText w:val="o"/>
      <w:lvlJc w:val="left"/>
      <w:pPr>
        <w:ind w:left="5760" w:hanging="360"/>
      </w:pPr>
      <w:rPr>
        <w:rFonts w:ascii="Courier New" w:hAnsi="Courier New" w:cs="Courier New" w:hint="default"/>
      </w:rPr>
    </w:lvl>
    <w:lvl w:ilvl="8" w:tplc="857C680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E4786540">
      <w:start w:val="1"/>
      <w:numFmt w:val="hebrew1"/>
      <w:pStyle w:val="-"/>
      <w:lvlText w:val="%1."/>
      <w:lvlJc w:val="center"/>
      <w:pPr>
        <w:tabs>
          <w:tab w:val="num" w:pos="227"/>
        </w:tabs>
        <w:ind w:left="227" w:hanging="227"/>
      </w:pPr>
      <w:rPr>
        <w:rFonts w:hint="default"/>
        <w:color w:val="auto"/>
        <w:lang w:val="en-US"/>
      </w:rPr>
    </w:lvl>
    <w:lvl w:ilvl="1" w:tplc="A314C3AE">
      <w:start w:val="1"/>
      <w:numFmt w:val="lowerLetter"/>
      <w:lvlText w:val="%2."/>
      <w:lvlJc w:val="left"/>
      <w:pPr>
        <w:tabs>
          <w:tab w:val="num" w:pos="1440"/>
        </w:tabs>
        <w:ind w:left="1440" w:hanging="360"/>
      </w:pPr>
    </w:lvl>
    <w:lvl w:ilvl="2" w:tplc="7FCC2DAA" w:tentative="1">
      <w:start w:val="1"/>
      <w:numFmt w:val="lowerRoman"/>
      <w:lvlText w:val="%3."/>
      <w:lvlJc w:val="right"/>
      <w:pPr>
        <w:tabs>
          <w:tab w:val="num" w:pos="2160"/>
        </w:tabs>
        <w:ind w:left="2160" w:hanging="180"/>
      </w:pPr>
    </w:lvl>
    <w:lvl w:ilvl="3" w:tplc="1C4864A0" w:tentative="1">
      <w:start w:val="1"/>
      <w:numFmt w:val="decimal"/>
      <w:lvlText w:val="%4."/>
      <w:lvlJc w:val="left"/>
      <w:pPr>
        <w:tabs>
          <w:tab w:val="num" w:pos="2880"/>
        </w:tabs>
        <w:ind w:left="2880" w:hanging="360"/>
      </w:pPr>
    </w:lvl>
    <w:lvl w:ilvl="4" w:tplc="AC26C65E" w:tentative="1">
      <w:start w:val="1"/>
      <w:numFmt w:val="lowerLetter"/>
      <w:lvlText w:val="%5."/>
      <w:lvlJc w:val="left"/>
      <w:pPr>
        <w:tabs>
          <w:tab w:val="num" w:pos="3600"/>
        </w:tabs>
        <w:ind w:left="3600" w:hanging="360"/>
      </w:pPr>
    </w:lvl>
    <w:lvl w:ilvl="5" w:tplc="9EE2C74E" w:tentative="1">
      <w:start w:val="1"/>
      <w:numFmt w:val="lowerRoman"/>
      <w:lvlText w:val="%6."/>
      <w:lvlJc w:val="right"/>
      <w:pPr>
        <w:tabs>
          <w:tab w:val="num" w:pos="4320"/>
        </w:tabs>
        <w:ind w:left="4320" w:hanging="180"/>
      </w:pPr>
    </w:lvl>
    <w:lvl w:ilvl="6" w:tplc="7152AFA2" w:tentative="1">
      <w:start w:val="1"/>
      <w:numFmt w:val="decimal"/>
      <w:lvlText w:val="%7."/>
      <w:lvlJc w:val="left"/>
      <w:pPr>
        <w:tabs>
          <w:tab w:val="num" w:pos="5040"/>
        </w:tabs>
        <w:ind w:left="5040" w:hanging="360"/>
      </w:pPr>
    </w:lvl>
    <w:lvl w:ilvl="7" w:tplc="8C0AED6C" w:tentative="1">
      <w:start w:val="1"/>
      <w:numFmt w:val="lowerLetter"/>
      <w:lvlText w:val="%8."/>
      <w:lvlJc w:val="left"/>
      <w:pPr>
        <w:tabs>
          <w:tab w:val="num" w:pos="5760"/>
        </w:tabs>
        <w:ind w:left="5760" w:hanging="360"/>
      </w:pPr>
    </w:lvl>
    <w:lvl w:ilvl="8" w:tplc="F684BC3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D12A5E"/>
    <w:multiLevelType w:val="hybridMultilevel"/>
    <w:tmpl w:val="E488F43E"/>
    <w:lvl w:ilvl="0" w:tplc="48DED1A2">
      <w:start w:val="1"/>
      <w:numFmt w:val="hebrew1"/>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22209140">
      <w:start w:val="1"/>
      <w:numFmt w:val="bullet"/>
      <w:pStyle w:val="ListBullet7"/>
      <w:lvlText w:val=""/>
      <w:lvlJc w:val="left"/>
      <w:pPr>
        <w:tabs>
          <w:tab w:val="num" w:pos="3240"/>
        </w:tabs>
        <w:ind w:left="3240" w:right="3240" w:hanging="360"/>
      </w:pPr>
      <w:rPr>
        <w:rFonts w:ascii="Symbol" w:hAnsi="Symbol" w:hint="default"/>
      </w:rPr>
    </w:lvl>
    <w:lvl w:ilvl="1" w:tplc="F0522FA2" w:tentative="1">
      <w:start w:val="1"/>
      <w:numFmt w:val="bullet"/>
      <w:lvlText w:val="o"/>
      <w:lvlJc w:val="left"/>
      <w:pPr>
        <w:tabs>
          <w:tab w:val="num" w:pos="1440"/>
        </w:tabs>
        <w:ind w:left="1440" w:right="1440" w:hanging="360"/>
      </w:pPr>
      <w:rPr>
        <w:rFonts w:ascii="Courier New" w:hAnsi="Courier New" w:hint="default"/>
      </w:rPr>
    </w:lvl>
    <w:lvl w:ilvl="2" w:tplc="A9A4A47E" w:tentative="1">
      <w:start w:val="1"/>
      <w:numFmt w:val="bullet"/>
      <w:lvlText w:val=""/>
      <w:lvlJc w:val="left"/>
      <w:pPr>
        <w:tabs>
          <w:tab w:val="num" w:pos="2160"/>
        </w:tabs>
        <w:ind w:left="2160" w:right="2160" w:hanging="360"/>
      </w:pPr>
      <w:rPr>
        <w:rFonts w:ascii="Wingdings" w:hAnsi="Wingdings" w:hint="default"/>
      </w:rPr>
    </w:lvl>
    <w:lvl w:ilvl="3" w:tplc="29AE8668" w:tentative="1">
      <w:start w:val="1"/>
      <w:numFmt w:val="bullet"/>
      <w:lvlText w:val=""/>
      <w:lvlJc w:val="left"/>
      <w:pPr>
        <w:tabs>
          <w:tab w:val="num" w:pos="2880"/>
        </w:tabs>
        <w:ind w:left="2880" w:right="2880" w:hanging="360"/>
      </w:pPr>
      <w:rPr>
        <w:rFonts w:ascii="Symbol" w:hAnsi="Symbol" w:hint="default"/>
      </w:rPr>
    </w:lvl>
    <w:lvl w:ilvl="4" w:tplc="E7786588" w:tentative="1">
      <w:start w:val="1"/>
      <w:numFmt w:val="bullet"/>
      <w:lvlText w:val="o"/>
      <w:lvlJc w:val="left"/>
      <w:pPr>
        <w:tabs>
          <w:tab w:val="num" w:pos="3600"/>
        </w:tabs>
        <w:ind w:left="3600" w:right="3600" w:hanging="360"/>
      </w:pPr>
      <w:rPr>
        <w:rFonts w:ascii="Courier New" w:hAnsi="Courier New" w:hint="default"/>
      </w:rPr>
    </w:lvl>
    <w:lvl w:ilvl="5" w:tplc="7D4AF6E4" w:tentative="1">
      <w:start w:val="1"/>
      <w:numFmt w:val="bullet"/>
      <w:lvlText w:val=""/>
      <w:lvlJc w:val="left"/>
      <w:pPr>
        <w:tabs>
          <w:tab w:val="num" w:pos="4320"/>
        </w:tabs>
        <w:ind w:left="4320" w:right="4320" w:hanging="360"/>
      </w:pPr>
      <w:rPr>
        <w:rFonts w:ascii="Wingdings" w:hAnsi="Wingdings" w:hint="default"/>
      </w:rPr>
    </w:lvl>
    <w:lvl w:ilvl="6" w:tplc="24D678B6" w:tentative="1">
      <w:start w:val="1"/>
      <w:numFmt w:val="bullet"/>
      <w:lvlText w:val=""/>
      <w:lvlJc w:val="left"/>
      <w:pPr>
        <w:tabs>
          <w:tab w:val="num" w:pos="5040"/>
        </w:tabs>
        <w:ind w:left="5040" w:right="5040" w:hanging="360"/>
      </w:pPr>
      <w:rPr>
        <w:rFonts w:ascii="Symbol" w:hAnsi="Symbol" w:hint="default"/>
      </w:rPr>
    </w:lvl>
    <w:lvl w:ilvl="7" w:tplc="53F430FA" w:tentative="1">
      <w:start w:val="1"/>
      <w:numFmt w:val="bullet"/>
      <w:lvlText w:val="o"/>
      <w:lvlJc w:val="left"/>
      <w:pPr>
        <w:tabs>
          <w:tab w:val="num" w:pos="5760"/>
        </w:tabs>
        <w:ind w:left="5760" w:right="5760" w:hanging="360"/>
      </w:pPr>
      <w:rPr>
        <w:rFonts w:ascii="Courier New" w:hAnsi="Courier New" w:hint="default"/>
      </w:rPr>
    </w:lvl>
    <w:lvl w:ilvl="8" w:tplc="345C3D4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5683161"/>
    <w:multiLevelType w:val="hybridMultilevel"/>
    <w:tmpl w:val="2A98967C"/>
    <w:lvl w:ilvl="0" w:tplc="A1AE0E8A">
      <w:start w:val="1"/>
      <w:numFmt w:val="bullet"/>
      <w:lvlText w:val=""/>
      <w:lvlJc w:val="left"/>
      <w:pPr>
        <w:ind w:left="72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C1B4E9D"/>
    <w:multiLevelType w:val="hybridMultilevel"/>
    <w:tmpl w:val="5066C4D2"/>
    <w:lvl w:ilvl="0" w:tplc="8EC6B6F6">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CC3485A8">
      <w:start w:val="1"/>
      <w:numFmt w:val="hebrew1"/>
      <w:pStyle w:val="a3"/>
      <w:lvlText w:val="%1."/>
      <w:lvlJc w:val="center"/>
      <w:pPr>
        <w:tabs>
          <w:tab w:val="num" w:pos="360"/>
        </w:tabs>
        <w:ind w:left="360" w:right="1117" w:hanging="360"/>
      </w:pPr>
    </w:lvl>
    <w:lvl w:ilvl="1" w:tplc="1AC0B284">
      <w:start w:val="1"/>
      <w:numFmt w:val="decimal"/>
      <w:lvlText w:val="%2."/>
      <w:lvlJc w:val="left"/>
      <w:pPr>
        <w:tabs>
          <w:tab w:val="num" w:pos="1440"/>
        </w:tabs>
        <w:ind w:left="1440" w:hanging="360"/>
      </w:pPr>
    </w:lvl>
    <w:lvl w:ilvl="2" w:tplc="1AB8754A" w:tentative="1">
      <w:start w:val="1"/>
      <w:numFmt w:val="lowerRoman"/>
      <w:lvlText w:val="%3."/>
      <w:lvlJc w:val="right"/>
      <w:pPr>
        <w:tabs>
          <w:tab w:val="num" w:pos="2160"/>
        </w:tabs>
        <w:ind w:left="2160" w:hanging="180"/>
      </w:pPr>
    </w:lvl>
    <w:lvl w:ilvl="3" w:tplc="1A1860DC" w:tentative="1">
      <w:start w:val="1"/>
      <w:numFmt w:val="decimal"/>
      <w:lvlText w:val="%4."/>
      <w:lvlJc w:val="left"/>
      <w:pPr>
        <w:tabs>
          <w:tab w:val="num" w:pos="2880"/>
        </w:tabs>
        <w:ind w:left="2880" w:hanging="360"/>
      </w:pPr>
    </w:lvl>
    <w:lvl w:ilvl="4" w:tplc="63FEA6A2" w:tentative="1">
      <w:start w:val="1"/>
      <w:numFmt w:val="lowerLetter"/>
      <w:lvlText w:val="%5."/>
      <w:lvlJc w:val="left"/>
      <w:pPr>
        <w:tabs>
          <w:tab w:val="num" w:pos="3600"/>
        </w:tabs>
        <w:ind w:left="3600" w:hanging="360"/>
      </w:pPr>
    </w:lvl>
    <w:lvl w:ilvl="5" w:tplc="1904F968" w:tentative="1">
      <w:start w:val="1"/>
      <w:numFmt w:val="lowerRoman"/>
      <w:lvlText w:val="%6."/>
      <w:lvlJc w:val="right"/>
      <w:pPr>
        <w:tabs>
          <w:tab w:val="num" w:pos="4320"/>
        </w:tabs>
        <w:ind w:left="4320" w:hanging="180"/>
      </w:pPr>
    </w:lvl>
    <w:lvl w:ilvl="6" w:tplc="AA40E0BE" w:tentative="1">
      <w:start w:val="1"/>
      <w:numFmt w:val="decimal"/>
      <w:lvlText w:val="%7."/>
      <w:lvlJc w:val="left"/>
      <w:pPr>
        <w:tabs>
          <w:tab w:val="num" w:pos="5040"/>
        </w:tabs>
        <w:ind w:left="5040" w:hanging="360"/>
      </w:pPr>
    </w:lvl>
    <w:lvl w:ilvl="7" w:tplc="7B30510C" w:tentative="1">
      <w:start w:val="1"/>
      <w:numFmt w:val="lowerLetter"/>
      <w:lvlText w:val="%8."/>
      <w:lvlJc w:val="left"/>
      <w:pPr>
        <w:tabs>
          <w:tab w:val="num" w:pos="5760"/>
        </w:tabs>
        <w:ind w:left="5760" w:hanging="360"/>
      </w:pPr>
    </w:lvl>
    <w:lvl w:ilvl="8" w:tplc="B8B812F0"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A878AC66"/>
    <w:lvl w:ilvl="0">
      <w:start w:val="1"/>
      <w:numFmt w:val="decimal"/>
      <w:pStyle w:val="1-0"/>
      <w:lvlText w:val="%1."/>
      <w:lvlJc w:val="left"/>
      <w:pPr>
        <w:ind w:left="360" w:hanging="360"/>
      </w:pPr>
      <w:rPr>
        <w:rFonts w:ascii="David" w:eastAsia="Times New Roman" w:hAnsi="David" w:cs="David" w:hint="default"/>
        <w:b w:val="0"/>
        <w:bCs w:val="0"/>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07B4E4B4">
      <w:start w:val="3"/>
      <w:numFmt w:val="bullet"/>
      <w:lvlText w:val="-"/>
      <w:lvlJc w:val="left"/>
      <w:pPr>
        <w:ind w:left="746" w:hanging="360"/>
      </w:pPr>
      <w:rPr>
        <w:rFonts w:ascii="Times New Roman" w:eastAsia="Times New Roman" w:hAnsi="Times New Roman" w:cs="David" w:hint="default"/>
      </w:rPr>
    </w:lvl>
    <w:lvl w:ilvl="1" w:tplc="7E588F88" w:tentative="1">
      <w:start w:val="1"/>
      <w:numFmt w:val="bullet"/>
      <w:pStyle w:val="21"/>
      <w:lvlText w:val="o"/>
      <w:lvlJc w:val="left"/>
      <w:pPr>
        <w:ind w:left="1466" w:hanging="360"/>
      </w:pPr>
      <w:rPr>
        <w:rFonts w:ascii="Courier New" w:hAnsi="Courier New" w:cs="Courier New" w:hint="default"/>
      </w:rPr>
    </w:lvl>
    <w:lvl w:ilvl="2" w:tplc="C218A61A" w:tentative="1">
      <w:start w:val="1"/>
      <w:numFmt w:val="bullet"/>
      <w:lvlText w:val=""/>
      <w:lvlJc w:val="left"/>
      <w:pPr>
        <w:ind w:left="2186" w:hanging="360"/>
      </w:pPr>
      <w:rPr>
        <w:rFonts w:ascii="Wingdings" w:hAnsi="Wingdings" w:hint="default"/>
      </w:rPr>
    </w:lvl>
    <w:lvl w:ilvl="3" w:tplc="C44655D4" w:tentative="1">
      <w:start w:val="1"/>
      <w:numFmt w:val="bullet"/>
      <w:lvlText w:val=""/>
      <w:lvlJc w:val="left"/>
      <w:pPr>
        <w:ind w:left="2906" w:hanging="360"/>
      </w:pPr>
      <w:rPr>
        <w:rFonts w:ascii="Symbol" w:hAnsi="Symbol" w:hint="default"/>
      </w:rPr>
    </w:lvl>
    <w:lvl w:ilvl="4" w:tplc="2A9A9EDE" w:tentative="1">
      <w:start w:val="1"/>
      <w:numFmt w:val="bullet"/>
      <w:lvlText w:val="o"/>
      <w:lvlJc w:val="left"/>
      <w:pPr>
        <w:ind w:left="3626" w:hanging="360"/>
      </w:pPr>
      <w:rPr>
        <w:rFonts w:ascii="Courier New" w:hAnsi="Courier New" w:cs="Courier New" w:hint="default"/>
      </w:rPr>
    </w:lvl>
    <w:lvl w:ilvl="5" w:tplc="512C80FA" w:tentative="1">
      <w:start w:val="1"/>
      <w:numFmt w:val="bullet"/>
      <w:lvlText w:val=""/>
      <w:lvlJc w:val="left"/>
      <w:pPr>
        <w:ind w:left="4346" w:hanging="360"/>
      </w:pPr>
      <w:rPr>
        <w:rFonts w:ascii="Wingdings" w:hAnsi="Wingdings" w:hint="default"/>
      </w:rPr>
    </w:lvl>
    <w:lvl w:ilvl="6" w:tplc="93F230E4" w:tentative="1">
      <w:start w:val="1"/>
      <w:numFmt w:val="bullet"/>
      <w:lvlText w:val=""/>
      <w:lvlJc w:val="left"/>
      <w:pPr>
        <w:ind w:left="5066" w:hanging="360"/>
      </w:pPr>
      <w:rPr>
        <w:rFonts w:ascii="Symbol" w:hAnsi="Symbol" w:hint="default"/>
      </w:rPr>
    </w:lvl>
    <w:lvl w:ilvl="7" w:tplc="E36438FE" w:tentative="1">
      <w:start w:val="1"/>
      <w:numFmt w:val="bullet"/>
      <w:lvlText w:val="o"/>
      <w:lvlJc w:val="left"/>
      <w:pPr>
        <w:ind w:left="5786" w:hanging="360"/>
      </w:pPr>
      <w:rPr>
        <w:rFonts w:ascii="Courier New" w:hAnsi="Courier New" w:cs="Courier New" w:hint="default"/>
      </w:rPr>
    </w:lvl>
    <w:lvl w:ilvl="8" w:tplc="D67AAC82"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0F2AF91E">
      <w:start w:val="1"/>
      <w:numFmt w:val="decimal"/>
      <w:lvlText w:val="%1."/>
      <w:lvlJc w:val="left"/>
      <w:pPr>
        <w:tabs>
          <w:tab w:val="num" w:pos="720"/>
        </w:tabs>
        <w:ind w:left="720" w:hanging="360"/>
      </w:pPr>
      <w:rPr>
        <w:rFonts w:ascii="David" w:hAnsi="David" w:cs="David" w:hint="default"/>
      </w:rPr>
    </w:lvl>
    <w:lvl w:ilvl="1" w:tplc="B3D688D6">
      <w:start w:val="1"/>
      <w:numFmt w:val="lowerLetter"/>
      <w:lvlText w:val="%2."/>
      <w:lvlJc w:val="left"/>
      <w:pPr>
        <w:tabs>
          <w:tab w:val="num" w:pos="1440"/>
        </w:tabs>
        <w:ind w:left="1440" w:hanging="360"/>
      </w:pPr>
      <w:rPr>
        <w:rFonts w:cs="Times New Roman"/>
      </w:rPr>
    </w:lvl>
    <w:lvl w:ilvl="2" w:tplc="022CBD98">
      <w:start w:val="1"/>
      <w:numFmt w:val="lowerRoman"/>
      <w:lvlText w:val="%3."/>
      <w:lvlJc w:val="right"/>
      <w:pPr>
        <w:tabs>
          <w:tab w:val="num" w:pos="2160"/>
        </w:tabs>
        <w:ind w:left="2160" w:hanging="180"/>
      </w:pPr>
      <w:rPr>
        <w:rFonts w:cs="Times New Roman"/>
      </w:rPr>
    </w:lvl>
    <w:lvl w:ilvl="3" w:tplc="190C3938">
      <w:start w:val="1"/>
      <w:numFmt w:val="decimal"/>
      <w:lvlText w:val="%4."/>
      <w:lvlJc w:val="left"/>
      <w:pPr>
        <w:tabs>
          <w:tab w:val="num" w:pos="2880"/>
        </w:tabs>
        <w:ind w:left="2880" w:hanging="360"/>
      </w:pPr>
      <w:rPr>
        <w:rFonts w:cs="Times New Roman"/>
      </w:rPr>
    </w:lvl>
    <w:lvl w:ilvl="4" w:tplc="9E9C5764">
      <w:start w:val="1"/>
      <w:numFmt w:val="lowerLetter"/>
      <w:pStyle w:val="5-0"/>
      <w:lvlText w:val="%5."/>
      <w:lvlJc w:val="left"/>
      <w:pPr>
        <w:tabs>
          <w:tab w:val="num" w:pos="3600"/>
        </w:tabs>
        <w:ind w:left="3600" w:hanging="360"/>
      </w:pPr>
      <w:rPr>
        <w:rFonts w:cs="Times New Roman"/>
      </w:rPr>
    </w:lvl>
    <w:lvl w:ilvl="5" w:tplc="F8ACA9D2">
      <w:start w:val="1"/>
      <w:numFmt w:val="lowerRoman"/>
      <w:lvlText w:val="%6."/>
      <w:lvlJc w:val="right"/>
      <w:pPr>
        <w:tabs>
          <w:tab w:val="num" w:pos="4320"/>
        </w:tabs>
        <w:ind w:left="4320" w:hanging="180"/>
      </w:pPr>
      <w:rPr>
        <w:rFonts w:cs="Times New Roman"/>
      </w:rPr>
    </w:lvl>
    <w:lvl w:ilvl="6" w:tplc="69705106">
      <w:start w:val="1"/>
      <w:numFmt w:val="decimal"/>
      <w:pStyle w:val="7-1"/>
      <w:lvlText w:val="%7."/>
      <w:lvlJc w:val="left"/>
      <w:pPr>
        <w:tabs>
          <w:tab w:val="num" w:pos="5040"/>
        </w:tabs>
        <w:ind w:left="5040" w:hanging="360"/>
      </w:pPr>
      <w:rPr>
        <w:rFonts w:cs="Times New Roman"/>
      </w:rPr>
    </w:lvl>
    <w:lvl w:ilvl="7" w:tplc="AE52FA4A">
      <w:start w:val="1"/>
      <w:numFmt w:val="lowerLetter"/>
      <w:lvlText w:val="%8."/>
      <w:lvlJc w:val="left"/>
      <w:pPr>
        <w:tabs>
          <w:tab w:val="num" w:pos="5760"/>
        </w:tabs>
        <w:ind w:left="5760" w:hanging="360"/>
      </w:pPr>
      <w:rPr>
        <w:rFonts w:cs="Times New Roman"/>
      </w:rPr>
    </w:lvl>
    <w:lvl w:ilvl="8" w:tplc="AF3AF90E">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72F57DA"/>
    <w:multiLevelType w:val="multilevel"/>
    <w:tmpl w:val="F9561A14"/>
    <w:lvl w:ilvl="0">
      <w:start w:val="1"/>
      <w:numFmt w:val="decimal"/>
      <w:pStyle w:val="Heading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DA1CDC50">
      <w:start w:val="1"/>
      <w:numFmt w:val="bullet"/>
      <w:lvlText w:val=""/>
      <w:lvlJc w:val="left"/>
      <w:pPr>
        <w:tabs>
          <w:tab w:val="num" w:pos="360"/>
        </w:tabs>
        <w:ind w:left="360" w:hanging="360"/>
      </w:pPr>
      <w:rPr>
        <w:rFonts w:ascii="Symbol" w:hAnsi="Symbol" w:hint="default"/>
      </w:rPr>
    </w:lvl>
    <w:lvl w:ilvl="1" w:tplc="920C416C">
      <w:start w:val="1"/>
      <w:numFmt w:val="bullet"/>
      <w:lvlText w:val="o"/>
      <w:lvlJc w:val="left"/>
      <w:pPr>
        <w:tabs>
          <w:tab w:val="num" w:pos="1080"/>
        </w:tabs>
        <w:ind w:left="1080" w:hanging="360"/>
      </w:pPr>
      <w:rPr>
        <w:rFonts w:ascii="Courier New" w:hAnsi="Courier New" w:cs="Courier New" w:hint="default"/>
      </w:rPr>
    </w:lvl>
    <w:lvl w:ilvl="2" w:tplc="3504331E">
      <w:start w:val="1"/>
      <w:numFmt w:val="bullet"/>
      <w:lvlText w:val=""/>
      <w:lvlJc w:val="left"/>
      <w:pPr>
        <w:tabs>
          <w:tab w:val="num" w:pos="1800"/>
        </w:tabs>
        <w:ind w:left="1800" w:hanging="360"/>
      </w:pPr>
      <w:rPr>
        <w:rFonts w:ascii="Wingdings" w:hAnsi="Wingdings" w:hint="default"/>
      </w:rPr>
    </w:lvl>
    <w:lvl w:ilvl="3" w:tplc="5CE2E572">
      <w:start w:val="1"/>
      <w:numFmt w:val="bullet"/>
      <w:lvlText w:val=""/>
      <w:lvlJc w:val="left"/>
      <w:pPr>
        <w:tabs>
          <w:tab w:val="num" w:pos="2520"/>
        </w:tabs>
        <w:ind w:left="2520" w:hanging="360"/>
      </w:pPr>
      <w:rPr>
        <w:rFonts w:ascii="Symbol" w:hAnsi="Symbol" w:hint="default"/>
      </w:rPr>
    </w:lvl>
    <w:lvl w:ilvl="4" w:tplc="EF461510">
      <w:start w:val="1"/>
      <w:numFmt w:val="bullet"/>
      <w:lvlText w:val="o"/>
      <w:lvlJc w:val="left"/>
      <w:pPr>
        <w:tabs>
          <w:tab w:val="num" w:pos="3240"/>
        </w:tabs>
        <w:ind w:left="3240" w:hanging="360"/>
      </w:pPr>
      <w:rPr>
        <w:rFonts w:ascii="Courier New" w:hAnsi="Courier New" w:cs="Courier New" w:hint="default"/>
      </w:rPr>
    </w:lvl>
    <w:lvl w:ilvl="5" w:tplc="80F46EF0" w:tentative="1">
      <w:start w:val="1"/>
      <w:numFmt w:val="bullet"/>
      <w:lvlText w:val=""/>
      <w:lvlJc w:val="left"/>
      <w:pPr>
        <w:tabs>
          <w:tab w:val="num" w:pos="3960"/>
        </w:tabs>
        <w:ind w:left="3960" w:hanging="360"/>
      </w:pPr>
      <w:rPr>
        <w:rFonts w:ascii="Wingdings" w:hAnsi="Wingdings" w:hint="default"/>
      </w:rPr>
    </w:lvl>
    <w:lvl w:ilvl="6" w:tplc="712E86EA" w:tentative="1">
      <w:start w:val="1"/>
      <w:numFmt w:val="bullet"/>
      <w:lvlText w:val=""/>
      <w:lvlJc w:val="left"/>
      <w:pPr>
        <w:tabs>
          <w:tab w:val="num" w:pos="4680"/>
        </w:tabs>
        <w:ind w:left="4680" w:hanging="360"/>
      </w:pPr>
      <w:rPr>
        <w:rFonts w:ascii="Symbol" w:hAnsi="Symbol" w:hint="default"/>
      </w:rPr>
    </w:lvl>
    <w:lvl w:ilvl="7" w:tplc="45AC3E44" w:tentative="1">
      <w:start w:val="1"/>
      <w:numFmt w:val="bullet"/>
      <w:lvlText w:val="o"/>
      <w:lvlJc w:val="left"/>
      <w:pPr>
        <w:tabs>
          <w:tab w:val="num" w:pos="5400"/>
        </w:tabs>
        <w:ind w:left="5400" w:hanging="360"/>
      </w:pPr>
      <w:rPr>
        <w:rFonts w:ascii="Courier New" w:hAnsi="Courier New" w:cs="Courier New" w:hint="default"/>
      </w:rPr>
    </w:lvl>
    <w:lvl w:ilvl="8" w:tplc="17509632"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93F22514">
      <w:start w:val="1"/>
      <w:numFmt w:val="bullet"/>
      <w:pStyle w:val="Bullets-4-English"/>
      <w:lvlText w:val=""/>
      <w:lvlJc w:val="left"/>
      <w:pPr>
        <w:tabs>
          <w:tab w:val="num" w:pos="1063"/>
        </w:tabs>
        <w:ind w:left="1063" w:hanging="360"/>
      </w:pPr>
      <w:rPr>
        <w:rFonts w:ascii="Symbol" w:hAnsi="Symbol" w:hint="default"/>
        <w:color w:val="auto"/>
      </w:rPr>
    </w:lvl>
    <w:lvl w:ilvl="1" w:tplc="CE204D74">
      <w:start w:val="1"/>
      <w:numFmt w:val="bullet"/>
      <w:lvlText w:val="o"/>
      <w:lvlJc w:val="left"/>
      <w:pPr>
        <w:tabs>
          <w:tab w:val="num" w:pos="1423"/>
        </w:tabs>
        <w:ind w:left="1423" w:hanging="360"/>
      </w:pPr>
      <w:rPr>
        <w:rFonts w:ascii="Courier New" w:hAnsi="Courier New" w:cs="Courier New" w:hint="default"/>
      </w:rPr>
    </w:lvl>
    <w:lvl w:ilvl="2" w:tplc="B78CF6F6">
      <w:start w:val="1"/>
      <w:numFmt w:val="bullet"/>
      <w:lvlText w:val=""/>
      <w:lvlJc w:val="left"/>
      <w:pPr>
        <w:tabs>
          <w:tab w:val="num" w:pos="2143"/>
        </w:tabs>
        <w:ind w:left="2143" w:hanging="360"/>
      </w:pPr>
      <w:rPr>
        <w:rFonts w:ascii="Wingdings" w:hAnsi="Wingdings" w:hint="default"/>
      </w:rPr>
    </w:lvl>
    <w:lvl w:ilvl="3" w:tplc="D1064EF4" w:tentative="1">
      <w:start w:val="1"/>
      <w:numFmt w:val="bullet"/>
      <w:lvlText w:val=""/>
      <w:lvlJc w:val="left"/>
      <w:pPr>
        <w:tabs>
          <w:tab w:val="num" w:pos="2863"/>
        </w:tabs>
        <w:ind w:left="2863" w:hanging="360"/>
      </w:pPr>
      <w:rPr>
        <w:rFonts w:ascii="Symbol" w:hAnsi="Symbol" w:hint="default"/>
      </w:rPr>
    </w:lvl>
    <w:lvl w:ilvl="4" w:tplc="6B2CF3D4" w:tentative="1">
      <w:start w:val="1"/>
      <w:numFmt w:val="bullet"/>
      <w:lvlText w:val="o"/>
      <w:lvlJc w:val="left"/>
      <w:pPr>
        <w:tabs>
          <w:tab w:val="num" w:pos="3583"/>
        </w:tabs>
        <w:ind w:left="3583" w:hanging="360"/>
      </w:pPr>
      <w:rPr>
        <w:rFonts w:ascii="Courier New" w:hAnsi="Courier New" w:cs="Courier New" w:hint="default"/>
      </w:rPr>
    </w:lvl>
    <w:lvl w:ilvl="5" w:tplc="D24A1BDA" w:tentative="1">
      <w:start w:val="1"/>
      <w:numFmt w:val="bullet"/>
      <w:lvlText w:val=""/>
      <w:lvlJc w:val="left"/>
      <w:pPr>
        <w:tabs>
          <w:tab w:val="num" w:pos="4303"/>
        </w:tabs>
        <w:ind w:left="4303" w:hanging="360"/>
      </w:pPr>
      <w:rPr>
        <w:rFonts w:ascii="Wingdings" w:hAnsi="Wingdings" w:hint="default"/>
      </w:rPr>
    </w:lvl>
    <w:lvl w:ilvl="6" w:tplc="FB92D936" w:tentative="1">
      <w:start w:val="1"/>
      <w:numFmt w:val="bullet"/>
      <w:lvlText w:val=""/>
      <w:lvlJc w:val="left"/>
      <w:pPr>
        <w:tabs>
          <w:tab w:val="num" w:pos="5023"/>
        </w:tabs>
        <w:ind w:left="5023" w:hanging="360"/>
      </w:pPr>
      <w:rPr>
        <w:rFonts w:ascii="Symbol" w:hAnsi="Symbol" w:hint="default"/>
      </w:rPr>
    </w:lvl>
    <w:lvl w:ilvl="7" w:tplc="6CB6F868" w:tentative="1">
      <w:start w:val="1"/>
      <w:numFmt w:val="bullet"/>
      <w:lvlText w:val="o"/>
      <w:lvlJc w:val="left"/>
      <w:pPr>
        <w:tabs>
          <w:tab w:val="num" w:pos="5743"/>
        </w:tabs>
        <w:ind w:left="5743" w:hanging="360"/>
      </w:pPr>
      <w:rPr>
        <w:rFonts w:ascii="Courier New" w:hAnsi="Courier New" w:cs="Courier New" w:hint="default"/>
      </w:rPr>
    </w:lvl>
    <w:lvl w:ilvl="8" w:tplc="584CDBDA"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6936A9A6">
      <w:start w:val="1"/>
      <w:numFmt w:val="decimal"/>
      <w:lvlText w:val="%1."/>
      <w:lvlJc w:val="left"/>
      <w:pPr>
        <w:tabs>
          <w:tab w:val="num" w:pos="720"/>
        </w:tabs>
        <w:ind w:left="720" w:right="720" w:hanging="360"/>
      </w:pPr>
    </w:lvl>
    <w:lvl w:ilvl="1" w:tplc="E6B0821E">
      <w:start w:val="1"/>
      <w:numFmt w:val="decimal"/>
      <w:lvlText w:val="%2)"/>
      <w:lvlJc w:val="left"/>
      <w:pPr>
        <w:tabs>
          <w:tab w:val="num" w:pos="1440"/>
        </w:tabs>
        <w:ind w:left="1440" w:right="1440" w:hanging="360"/>
      </w:pPr>
    </w:lvl>
    <w:lvl w:ilvl="2" w:tplc="4F2E2EC6" w:tentative="1">
      <w:start w:val="1"/>
      <w:numFmt w:val="lowerRoman"/>
      <w:lvlText w:val="%3."/>
      <w:lvlJc w:val="right"/>
      <w:pPr>
        <w:tabs>
          <w:tab w:val="num" w:pos="2160"/>
        </w:tabs>
        <w:ind w:left="2160" w:right="2160" w:hanging="180"/>
      </w:pPr>
    </w:lvl>
    <w:lvl w:ilvl="3" w:tplc="BACEEA44" w:tentative="1">
      <w:start w:val="1"/>
      <w:numFmt w:val="decimal"/>
      <w:lvlText w:val="%4."/>
      <w:lvlJc w:val="left"/>
      <w:pPr>
        <w:tabs>
          <w:tab w:val="num" w:pos="2880"/>
        </w:tabs>
        <w:ind w:left="2880" w:right="2880" w:hanging="360"/>
      </w:pPr>
    </w:lvl>
    <w:lvl w:ilvl="4" w:tplc="C4545144" w:tentative="1">
      <w:start w:val="1"/>
      <w:numFmt w:val="lowerLetter"/>
      <w:lvlText w:val="%5."/>
      <w:lvlJc w:val="left"/>
      <w:pPr>
        <w:tabs>
          <w:tab w:val="num" w:pos="3600"/>
        </w:tabs>
        <w:ind w:left="3600" w:right="3600" w:hanging="360"/>
      </w:pPr>
    </w:lvl>
    <w:lvl w:ilvl="5" w:tplc="21946D6A" w:tentative="1">
      <w:start w:val="1"/>
      <w:numFmt w:val="lowerRoman"/>
      <w:lvlText w:val="%6."/>
      <w:lvlJc w:val="right"/>
      <w:pPr>
        <w:tabs>
          <w:tab w:val="num" w:pos="4320"/>
        </w:tabs>
        <w:ind w:left="4320" w:right="4320" w:hanging="180"/>
      </w:pPr>
    </w:lvl>
    <w:lvl w:ilvl="6" w:tplc="1EB698B0" w:tentative="1">
      <w:start w:val="1"/>
      <w:numFmt w:val="decimal"/>
      <w:lvlText w:val="%7."/>
      <w:lvlJc w:val="left"/>
      <w:pPr>
        <w:tabs>
          <w:tab w:val="num" w:pos="5040"/>
        </w:tabs>
        <w:ind w:left="5040" w:right="5040" w:hanging="360"/>
      </w:pPr>
    </w:lvl>
    <w:lvl w:ilvl="7" w:tplc="19D437E6" w:tentative="1">
      <w:start w:val="1"/>
      <w:numFmt w:val="lowerLetter"/>
      <w:lvlText w:val="%8."/>
      <w:lvlJc w:val="left"/>
      <w:pPr>
        <w:tabs>
          <w:tab w:val="num" w:pos="5760"/>
        </w:tabs>
        <w:ind w:left="5760" w:right="5760" w:hanging="360"/>
      </w:pPr>
    </w:lvl>
    <w:lvl w:ilvl="8" w:tplc="DF4C18A4" w:tentative="1">
      <w:start w:val="1"/>
      <w:numFmt w:val="lowerRoman"/>
      <w:lvlText w:val="%9."/>
      <w:lvlJc w:val="right"/>
      <w:pPr>
        <w:tabs>
          <w:tab w:val="num" w:pos="6480"/>
        </w:tabs>
        <w:ind w:left="6480" w:righ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8716C93A">
      <w:start w:val="1"/>
      <w:numFmt w:val="decimal"/>
      <w:pStyle w:val="-2"/>
      <w:lvlText w:val="%1)"/>
      <w:lvlJc w:val="left"/>
      <w:pPr>
        <w:tabs>
          <w:tab w:val="num" w:pos="1080"/>
        </w:tabs>
        <w:ind w:left="1080" w:hanging="360"/>
      </w:pPr>
      <w:rPr>
        <w:rFonts w:hint="default"/>
      </w:rPr>
    </w:lvl>
    <w:lvl w:ilvl="1" w:tplc="6DCEEE0C">
      <w:start w:val="1"/>
      <w:numFmt w:val="lowerLetter"/>
      <w:lvlText w:val="%2."/>
      <w:lvlJc w:val="left"/>
      <w:pPr>
        <w:tabs>
          <w:tab w:val="num" w:pos="1800"/>
        </w:tabs>
        <w:ind w:left="1800" w:hanging="360"/>
      </w:pPr>
    </w:lvl>
    <w:lvl w:ilvl="2" w:tplc="C3AAE8F0" w:tentative="1">
      <w:start w:val="1"/>
      <w:numFmt w:val="lowerRoman"/>
      <w:lvlText w:val="%3."/>
      <w:lvlJc w:val="right"/>
      <w:pPr>
        <w:tabs>
          <w:tab w:val="num" w:pos="2520"/>
        </w:tabs>
        <w:ind w:left="2520" w:hanging="180"/>
      </w:pPr>
    </w:lvl>
    <w:lvl w:ilvl="3" w:tplc="C0260A60" w:tentative="1">
      <w:start w:val="1"/>
      <w:numFmt w:val="decimal"/>
      <w:lvlText w:val="%4."/>
      <w:lvlJc w:val="left"/>
      <w:pPr>
        <w:tabs>
          <w:tab w:val="num" w:pos="3240"/>
        </w:tabs>
        <w:ind w:left="3240" w:hanging="360"/>
      </w:pPr>
    </w:lvl>
    <w:lvl w:ilvl="4" w:tplc="8A7670D2" w:tentative="1">
      <w:start w:val="1"/>
      <w:numFmt w:val="lowerLetter"/>
      <w:lvlText w:val="%5."/>
      <w:lvlJc w:val="left"/>
      <w:pPr>
        <w:tabs>
          <w:tab w:val="num" w:pos="3960"/>
        </w:tabs>
        <w:ind w:left="3960" w:hanging="360"/>
      </w:pPr>
    </w:lvl>
    <w:lvl w:ilvl="5" w:tplc="8AE85DA8" w:tentative="1">
      <w:start w:val="1"/>
      <w:numFmt w:val="lowerRoman"/>
      <w:lvlText w:val="%6."/>
      <w:lvlJc w:val="right"/>
      <w:pPr>
        <w:tabs>
          <w:tab w:val="num" w:pos="4680"/>
        </w:tabs>
        <w:ind w:left="4680" w:hanging="180"/>
      </w:pPr>
    </w:lvl>
    <w:lvl w:ilvl="6" w:tplc="695C74A8" w:tentative="1">
      <w:start w:val="1"/>
      <w:numFmt w:val="decimal"/>
      <w:lvlText w:val="%7."/>
      <w:lvlJc w:val="left"/>
      <w:pPr>
        <w:tabs>
          <w:tab w:val="num" w:pos="5400"/>
        </w:tabs>
        <w:ind w:left="5400" w:hanging="360"/>
      </w:pPr>
    </w:lvl>
    <w:lvl w:ilvl="7" w:tplc="EB9E9476" w:tentative="1">
      <w:start w:val="1"/>
      <w:numFmt w:val="lowerLetter"/>
      <w:lvlText w:val="%8."/>
      <w:lvlJc w:val="left"/>
      <w:pPr>
        <w:tabs>
          <w:tab w:val="num" w:pos="6120"/>
        </w:tabs>
        <w:ind w:left="6120" w:hanging="360"/>
      </w:pPr>
    </w:lvl>
    <w:lvl w:ilvl="8" w:tplc="ED6AB0B0"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67580CF0">
      <w:start w:val="1"/>
      <w:numFmt w:val="decimal"/>
      <w:lvlText w:val="%1."/>
      <w:lvlJc w:val="left"/>
      <w:pPr>
        <w:ind w:left="720" w:hanging="360"/>
      </w:pPr>
      <w:rPr>
        <w:rFonts w:hint="default"/>
      </w:rPr>
    </w:lvl>
    <w:lvl w:ilvl="1" w:tplc="A41EC260" w:tentative="1">
      <w:start w:val="1"/>
      <w:numFmt w:val="lowerLetter"/>
      <w:lvlText w:val="%2."/>
      <w:lvlJc w:val="left"/>
      <w:pPr>
        <w:ind w:left="1440" w:hanging="360"/>
      </w:pPr>
    </w:lvl>
    <w:lvl w:ilvl="2" w:tplc="51768CF4" w:tentative="1">
      <w:start w:val="1"/>
      <w:numFmt w:val="lowerRoman"/>
      <w:lvlText w:val="%3."/>
      <w:lvlJc w:val="right"/>
      <w:pPr>
        <w:ind w:left="2160" w:hanging="180"/>
      </w:pPr>
    </w:lvl>
    <w:lvl w:ilvl="3" w:tplc="17C2F742" w:tentative="1">
      <w:start w:val="1"/>
      <w:numFmt w:val="decimal"/>
      <w:pStyle w:val="4-0"/>
      <w:lvlText w:val="%4."/>
      <w:lvlJc w:val="left"/>
      <w:pPr>
        <w:ind w:left="2880" w:hanging="360"/>
      </w:pPr>
    </w:lvl>
    <w:lvl w:ilvl="4" w:tplc="36B4ECA0" w:tentative="1">
      <w:start w:val="1"/>
      <w:numFmt w:val="lowerLetter"/>
      <w:lvlText w:val="%5."/>
      <w:lvlJc w:val="left"/>
      <w:pPr>
        <w:ind w:left="3600" w:hanging="360"/>
      </w:pPr>
    </w:lvl>
    <w:lvl w:ilvl="5" w:tplc="428E90F6" w:tentative="1">
      <w:start w:val="1"/>
      <w:numFmt w:val="lowerRoman"/>
      <w:lvlText w:val="%6."/>
      <w:lvlJc w:val="right"/>
      <w:pPr>
        <w:ind w:left="4320" w:hanging="180"/>
      </w:pPr>
    </w:lvl>
    <w:lvl w:ilvl="6" w:tplc="BD4CB590" w:tentative="1">
      <w:start w:val="1"/>
      <w:numFmt w:val="decimal"/>
      <w:lvlText w:val="%7."/>
      <w:lvlJc w:val="left"/>
      <w:pPr>
        <w:ind w:left="5040" w:hanging="360"/>
      </w:pPr>
    </w:lvl>
    <w:lvl w:ilvl="7" w:tplc="0AC4421C" w:tentative="1">
      <w:start w:val="1"/>
      <w:numFmt w:val="lowerLetter"/>
      <w:lvlText w:val="%8."/>
      <w:lvlJc w:val="left"/>
      <w:pPr>
        <w:ind w:left="5760" w:hanging="360"/>
      </w:pPr>
    </w:lvl>
    <w:lvl w:ilvl="8" w:tplc="9F448508"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F154AAE2">
      <w:start w:val="1"/>
      <w:numFmt w:val="hebrew1"/>
      <w:pStyle w:val="AlphaList"/>
      <w:lvlText w:val="%1."/>
      <w:lvlJc w:val="left"/>
      <w:pPr>
        <w:tabs>
          <w:tab w:val="num" w:pos="1559"/>
        </w:tabs>
        <w:ind w:left="1559" w:hanging="425"/>
      </w:pPr>
      <w:rPr>
        <w:rFonts w:hint="default"/>
      </w:rPr>
    </w:lvl>
    <w:lvl w:ilvl="1" w:tplc="2A86A2DA" w:tentative="1">
      <w:start w:val="1"/>
      <w:numFmt w:val="lowerLetter"/>
      <w:lvlText w:val="%2."/>
      <w:lvlJc w:val="left"/>
      <w:pPr>
        <w:tabs>
          <w:tab w:val="num" w:pos="1440"/>
        </w:tabs>
        <w:ind w:left="1440" w:hanging="360"/>
      </w:pPr>
    </w:lvl>
    <w:lvl w:ilvl="2" w:tplc="04184F5C" w:tentative="1">
      <w:start w:val="1"/>
      <w:numFmt w:val="lowerRoman"/>
      <w:lvlText w:val="%3."/>
      <w:lvlJc w:val="right"/>
      <w:pPr>
        <w:tabs>
          <w:tab w:val="num" w:pos="2160"/>
        </w:tabs>
        <w:ind w:left="2160" w:hanging="180"/>
      </w:pPr>
    </w:lvl>
    <w:lvl w:ilvl="3" w:tplc="EC8C369C" w:tentative="1">
      <w:start w:val="1"/>
      <w:numFmt w:val="decimal"/>
      <w:lvlText w:val="%4."/>
      <w:lvlJc w:val="left"/>
      <w:pPr>
        <w:tabs>
          <w:tab w:val="num" w:pos="2880"/>
        </w:tabs>
        <w:ind w:left="2880" w:hanging="360"/>
      </w:pPr>
    </w:lvl>
    <w:lvl w:ilvl="4" w:tplc="8786A5DA" w:tentative="1">
      <w:start w:val="1"/>
      <w:numFmt w:val="lowerLetter"/>
      <w:lvlText w:val="%5."/>
      <w:lvlJc w:val="left"/>
      <w:pPr>
        <w:tabs>
          <w:tab w:val="num" w:pos="3600"/>
        </w:tabs>
        <w:ind w:left="3600" w:hanging="360"/>
      </w:pPr>
    </w:lvl>
    <w:lvl w:ilvl="5" w:tplc="1124093E" w:tentative="1">
      <w:start w:val="1"/>
      <w:numFmt w:val="lowerRoman"/>
      <w:lvlText w:val="%6."/>
      <w:lvlJc w:val="right"/>
      <w:pPr>
        <w:tabs>
          <w:tab w:val="num" w:pos="4320"/>
        </w:tabs>
        <w:ind w:left="4320" w:hanging="180"/>
      </w:pPr>
    </w:lvl>
    <w:lvl w:ilvl="6" w:tplc="FE9C45A2" w:tentative="1">
      <w:start w:val="1"/>
      <w:numFmt w:val="decimal"/>
      <w:lvlText w:val="%7."/>
      <w:lvlJc w:val="left"/>
      <w:pPr>
        <w:tabs>
          <w:tab w:val="num" w:pos="5040"/>
        </w:tabs>
        <w:ind w:left="5040" w:hanging="360"/>
      </w:pPr>
    </w:lvl>
    <w:lvl w:ilvl="7" w:tplc="E1E23436" w:tentative="1">
      <w:start w:val="1"/>
      <w:numFmt w:val="lowerLetter"/>
      <w:lvlText w:val="%8."/>
      <w:lvlJc w:val="left"/>
      <w:pPr>
        <w:tabs>
          <w:tab w:val="num" w:pos="5760"/>
        </w:tabs>
        <w:ind w:left="5760" w:hanging="360"/>
      </w:pPr>
    </w:lvl>
    <w:lvl w:ilvl="8" w:tplc="7FCE804A" w:tentative="1">
      <w:start w:val="1"/>
      <w:numFmt w:val="lowerRoman"/>
      <w:lvlText w:val="%9."/>
      <w:lvlJc w:val="right"/>
      <w:pPr>
        <w:tabs>
          <w:tab w:val="num" w:pos="6480"/>
        </w:tabs>
        <w:ind w:left="6480" w:hanging="180"/>
      </w:p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2276C1"/>
    <w:multiLevelType w:val="hybridMultilevel"/>
    <w:tmpl w:val="3502E438"/>
    <w:name w:val="listhnumber43222"/>
    <w:lvl w:ilvl="0" w:tplc="F9A25EC6">
      <w:start w:val="1"/>
      <w:numFmt w:val="decimal"/>
      <w:lvlText w:val="%1."/>
      <w:lvlJc w:val="left"/>
      <w:pPr>
        <w:tabs>
          <w:tab w:val="num" w:pos="720"/>
        </w:tabs>
        <w:ind w:left="720" w:hanging="360"/>
      </w:pPr>
      <w:rPr>
        <w:rFonts w:cs="Times New Roman"/>
      </w:rPr>
    </w:lvl>
    <w:lvl w:ilvl="1" w:tplc="7020D8B2">
      <w:start w:val="1"/>
      <w:numFmt w:val="hebrew1"/>
      <w:pStyle w:val="Letter2"/>
      <w:lvlText w:val="%2."/>
      <w:lvlJc w:val="left"/>
      <w:pPr>
        <w:tabs>
          <w:tab w:val="num" w:pos="1440"/>
        </w:tabs>
        <w:ind w:left="1440" w:hanging="360"/>
      </w:pPr>
      <w:rPr>
        <w:rFonts w:cs="Times New Roman" w:hint="default"/>
        <w:sz w:val="2"/>
        <w:szCs w:val="24"/>
      </w:rPr>
    </w:lvl>
    <w:lvl w:ilvl="2" w:tplc="AD320976">
      <w:start w:val="1"/>
      <w:numFmt w:val="lowerRoman"/>
      <w:lvlText w:val="%3."/>
      <w:lvlJc w:val="right"/>
      <w:pPr>
        <w:tabs>
          <w:tab w:val="num" w:pos="2160"/>
        </w:tabs>
        <w:ind w:left="2160" w:hanging="180"/>
      </w:pPr>
      <w:rPr>
        <w:rFonts w:cs="Times New Roman"/>
      </w:rPr>
    </w:lvl>
    <w:lvl w:ilvl="3" w:tplc="31145354">
      <w:start w:val="1"/>
      <w:numFmt w:val="decimal"/>
      <w:lvlText w:val="%4."/>
      <w:lvlJc w:val="left"/>
      <w:pPr>
        <w:tabs>
          <w:tab w:val="num" w:pos="2880"/>
        </w:tabs>
        <w:ind w:left="2880" w:hanging="360"/>
      </w:pPr>
      <w:rPr>
        <w:rFonts w:cs="Times New Roman"/>
      </w:rPr>
    </w:lvl>
    <w:lvl w:ilvl="4" w:tplc="1ACEBFD8">
      <w:start w:val="1"/>
      <w:numFmt w:val="lowerLetter"/>
      <w:lvlText w:val="%5."/>
      <w:lvlJc w:val="left"/>
      <w:pPr>
        <w:tabs>
          <w:tab w:val="num" w:pos="3600"/>
        </w:tabs>
        <w:ind w:left="3600" w:hanging="360"/>
      </w:pPr>
      <w:rPr>
        <w:rFonts w:cs="Times New Roman"/>
      </w:rPr>
    </w:lvl>
    <w:lvl w:ilvl="5" w:tplc="39F03FE0">
      <w:start w:val="1"/>
      <w:numFmt w:val="lowerRoman"/>
      <w:lvlText w:val="%6."/>
      <w:lvlJc w:val="right"/>
      <w:pPr>
        <w:tabs>
          <w:tab w:val="num" w:pos="4320"/>
        </w:tabs>
        <w:ind w:left="4320" w:hanging="180"/>
      </w:pPr>
      <w:rPr>
        <w:rFonts w:cs="Times New Roman"/>
      </w:rPr>
    </w:lvl>
    <w:lvl w:ilvl="6" w:tplc="FB34844C">
      <w:start w:val="1"/>
      <w:numFmt w:val="decimal"/>
      <w:lvlText w:val="%7."/>
      <w:lvlJc w:val="left"/>
      <w:pPr>
        <w:tabs>
          <w:tab w:val="num" w:pos="5040"/>
        </w:tabs>
        <w:ind w:left="5040" w:hanging="360"/>
      </w:pPr>
      <w:rPr>
        <w:rFonts w:cs="Times New Roman"/>
      </w:rPr>
    </w:lvl>
    <w:lvl w:ilvl="7" w:tplc="BE2C2536">
      <w:start w:val="1"/>
      <w:numFmt w:val="lowerLetter"/>
      <w:lvlText w:val="%8."/>
      <w:lvlJc w:val="left"/>
      <w:pPr>
        <w:tabs>
          <w:tab w:val="num" w:pos="5760"/>
        </w:tabs>
        <w:ind w:left="5760" w:hanging="360"/>
      </w:pPr>
      <w:rPr>
        <w:rFonts w:cs="Times New Roman"/>
      </w:rPr>
    </w:lvl>
    <w:lvl w:ilvl="8" w:tplc="F390895E">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1FF67D86">
      <w:start w:val="1"/>
      <w:numFmt w:val="decimal"/>
      <w:pStyle w:val="Letter1"/>
      <w:lvlText w:val="%1."/>
      <w:lvlJc w:val="left"/>
      <w:pPr>
        <w:tabs>
          <w:tab w:val="num" w:pos="720"/>
        </w:tabs>
        <w:ind w:left="720" w:hanging="360"/>
      </w:pPr>
      <w:rPr>
        <w:rFonts w:cs="Times New Roman"/>
        <w:b w:val="0"/>
        <w:bCs w:val="0"/>
      </w:rPr>
    </w:lvl>
    <w:lvl w:ilvl="1" w:tplc="2208E050">
      <w:start w:val="1"/>
      <w:numFmt w:val="hebrew1"/>
      <w:lvlText w:val="%2."/>
      <w:lvlJc w:val="left"/>
      <w:pPr>
        <w:tabs>
          <w:tab w:val="num" w:pos="1440"/>
        </w:tabs>
        <w:ind w:left="1440" w:hanging="360"/>
      </w:pPr>
      <w:rPr>
        <w:rFonts w:cs="Times New Roman" w:hint="default"/>
        <w:sz w:val="2"/>
        <w:szCs w:val="24"/>
      </w:rPr>
    </w:lvl>
    <w:lvl w:ilvl="2" w:tplc="1FC2B14A">
      <w:start w:val="1"/>
      <w:numFmt w:val="lowerRoman"/>
      <w:lvlText w:val="%3."/>
      <w:lvlJc w:val="right"/>
      <w:pPr>
        <w:tabs>
          <w:tab w:val="num" w:pos="2160"/>
        </w:tabs>
        <w:ind w:left="2160" w:hanging="180"/>
      </w:pPr>
      <w:rPr>
        <w:rFonts w:cs="Times New Roman"/>
      </w:rPr>
    </w:lvl>
    <w:lvl w:ilvl="3" w:tplc="16DC4C92">
      <w:start w:val="1"/>
      <w:numFmt w:val="decimal"/>
      <w:lvlText w:val="%4."/>
      <w:lvlJc w:val="left"/>
      <w:pPr>
        <w:tabs>
          <w:tab w:val="num" w:pos="2880"/>
        </w:tabs>
        <w:ind w:left="2880" w:hanging="360"/>
      </w:pPr>
      <w:rPr>
        <w:rFonts w:cs="Times New Roman"/>
      </w:rPr>
    </w:lvl>
    <w:lvl w:ilvl="4" w:tplc="0EEE340C">
      <w:start w:val="1"/>
      <w:numFmt w:val="lowerLetter"/>
      <w:lvlText w:val="%5."/>
      <w:lvlJc w:val="left"/>
      <w:pPr>
        <w:tabs>
          <w:tab w:val="num" w:pos="3600"/>
        </w:tabs>
        <w:ind w:left="3600" w:hanging="360"/>
      </w:pPr>
      <w:rPr>
        <w:rFonts w:cs="Times New Roman"/>
      </w:rPr>
    </w:lvl>
    <w:lvl w:ilvl="5" w:tplc="2A685AB0">
      <w:start w:val="1"/>
      <w:numFmt w:val="lowerRoman"/>
      <w:lvlText w:val="%6."/>
      <w:lvlJc w:val="right"/>
      <w:pPr>
        <w:tabs>
          <w:tab w:val="num" w:pos="4320"/>
        </w:tabs>
        <w:ind w:left="4320" w:hanging="180"/>
      </w:pPr>
      <w:rPr>
        <w:rFonts w:cs="Times New Roman"/>
      </w:rPr>
    </w:lvl>
    <w:lvl w:ilvl="6" w:tplc="96F6D0F2">
      <w:start w:val="1"/>
      <w:numFmt w:val="decimal"/>
      <w:lvlText w:val="%7."/>
      <w:lvlJc w:val="left"/>
      <w:pPr>
        <w:tabs>
          <w:tab w:val="num" w:pos="5040"/>
        </w:tabs>
        <w:ind w:left="5040" w:hanging="360"/>
      </w:pPr>
      <w:rPr>
        <w:rFonts w:cs="Times New Roman"/>
      </w:rPr>
    </w:lvl>
    <w:lvl w:ilvl="7" w:tplc="5AF61852">
      <w:start w:val="1"/>
      <w:numFmt w:val="lowerLetter"/>
      <w:lvlText w:val="%8."/>
      <w:lvlJc w:val="left"/>
      <w:pPr>
        <w:tabs>
          <w:tab w:val="num" w:pos="5760"/>
        </w:tabs>
        <w:ind w:left="5760" w:hanging="360"/>
      </w:pPr>
      <w:rPr>
        <w:rFonts w:cs="Times New Roman"/>
      </w:rPr>
    </w:lvl>
    <w:lvl w:ilvl="8" w:tplc="51B61760">
      <w:start w:val="1"/>
      <w:numFmt w:val="lowerRoman"/>
      <w:lvlText w:val="%9."/>
      <w:lvlJc w:val="right"/>
      <w:pPr>
        <w:tabs>
          <w:tab w:val="num" w:pos="6480"/>
        </w:tabs>
        <w:ind w:left="6480" w:hanging="180"/>
      </w:pPr>
      <w:rPr>
        <w:rFonts w:cs="Times New Roman"/>
      </w:rPr>
    </w:lvl>
  </w:abstractNum>
  <w:abstractNum w:abstractNumId="7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1"/>
  </w:num>
  <w:num w:numId="2">
    <w:abstractNumId w:val="16"/>
  </w:num>
  <w:num w:numId="3">
    <w:abstractNumId w:val="0"/>
  </w:num>
  <w:num w:numId="4">
    <w:abstractNumId w:val="45"/>
  </w:num>
  <w:num w:numId="5">
    <w:abstractNumId w:val="1"/>
  </w:num>
  <w:num w:numId="6">
    <w:abstractNumId w:val="60"/>
  </w:num>
  <w:num w:numId="7">
    <w:abstractNumId w:val="30"/>
  </w:num>
  <w:num w:numId="8">
    <w:abstractNumId w:val="21"/>
  </w:num>
  <w:num w:numId="9">
    <w:abstractNumId w:val="50"/>
  </w:num>
  <w:num w:numId="10">
    <w:abstractNumId w:val="67"/>
  </w:num>
  <w:num w:numId="11">
    <w:abstractNumId w:val="27"/>
  </w:num>
  <w:num w:numId="12">
    <w:abstractNumId w:val="2"/>
  </w:num>
  <w:num w:numId="13">
    <w:abstractNumId w:val="19"/>
  </w:num>
  <w:num w:numId="14">
    <w:abstractNumId w:val="24"/>
  </w:num>
  <w:num w:numId="15">
    <w:abstractNumId w:val="53"/>
  </w:num>
  <w:num w:numId="16">
    <w:abstractNumId w:val="13"/>
  </w:num>
  <w:num w:numId="17">
    <w:abstractNumId w:val="47"/>
  </w:num>
  <w:num w:numId="18">
    <w:abstractNumId w:val="22"/>
  </w:num>
  <w:num w:numId="19">
    <w:abstractNumId w:val="39"/>
  </w:num>
  <w:num w:numId="20">
    <w:abstractNumId w:val="56"/>
  </w:num>
  <w:num w:numId="21">
    <w:abstractNumId w:val="36"/>
  </w:num>
  <w:num w:numId="22">
    <w:abstractNumId w:val="63"/>
  </w:num>
  <w:num w:numId="23">
    <w:abstractNumId w:val="4"/>
  </w:num>
  <w:num w:numId="24">
    <w:abstractNumId w:val="7"/>
  </w:num>
  <w:num w:numId="25">
    <w:abstractNumId w:val="33"/>
  </w:num>
  <w:num w:numId="26">
    <w:abstractNumId w:val="66"/>
  </w:num>
  <w:num w:numId="27">
    <w:abstractNumId w:val="61"/>
  </w:num>
  <w:num w:numId="28">
    <w:abstractNumId w:val="20"/>
  </w:num>
  <w:num w:numId="29">
    <w:abstractNumId w:val="55"/>
  </w:num>
  <w:num w:numId="30">
    <w:abstractNumId w:val="25"/>
  </w:num>
  <w:num w:numId="31">
    <w:abstractNumId w:val="28"/>
  </w:num>
  <w:num w:numId="32">
    <w:abstractNumId w:val="18"/>
  </w:num>
  <w:num w:numId="33">
    <w:abstractNumId w:val="52"/>
  </w:num>
  <w:num w:numId="34">
    <w:abstractNumId w:val="58"/>
  </w:num>
  <w:num w:numId="35">
    <w:abstractNumId w:val="40"/>
  </w:num>
  <w:num w:numId="36">
    <w:abstractNumId w:val="17"/>
  </w:num>
  <w:num w:numId="37">
    <w:abstractNumId w:val="46"/>
  </w:num>
  <w:num w:numId="38">
    <w:abstractNumId w:val="31"/>
  </w:num>
  <w:num w:numId="39">
    <w:abstractNumId w:val="71"/>
  </w:num>
  <w:num w:numId="40">
    <w:abstractNumId w:val="70"/>
  </w:num>
  <w:num w:numId="41">
    <w:abstractNumId w:val="65"/>
  </w:num>
  <w:num w:numId="42">
    <w:abstractNumId w:val="44"/>
  </w:num>
  <w:num w:numId="43">
    <w:abstractNumId w:val="72"/>
  </w:num>
  <w:num w:numId="44">
    <w:abstractNumId w:val="64"/>
  </w:num>
  <w:num w:numId="45">
    <w:abstractNumId w:val="9"/>
  </w:num>
  <w:num w:numId="46">
    <w:abstractNumId w:val="35"/>
  </w:num>
  <w:num w:numId="47">
    <w:abstractNumId w:val="10"/>
  </w:num>
  <w:num w:numId="48">
    <w:abstractNumId w:val="42"/>
  </w:num>
  <w:num w:numId="49">
    <w:abstractNumId w:val="6"/>
  </w:num>
  <w:num w:numId="50">
    <w:abstractNumId w:val="68"/>
  </w:num>
  <w:num w:numId="51">
    <w:abstractNumId w:val="32"/>
  </w:num>
  <w:num w:numId="52">
    <w:abstractNumId w:val="59"/>
  </w:num>
  <w:num w:numId="53">
    <w:abstractNumId w:val="62"/>
  </w:num>
  <w:num w:numId="54">
    <w:abstractNumId w:val="5"/>
  </w:num>
  <w:num w:numId="55">
    <w:abstractNumId w:val="34"/>
  </w:num>
  <w:num w:numId="56">
    <w:abstractNumId w:val="3"/>
  </w:num>
  <w:num w:numId="57">
    <w:abstractNumId w:val="8"/>
  </w:num>
  <w:num w:numId="58">
    <w:abstractNumId w:val="69"/>
  </w:num>
  <w:num w:numId="59">
    <w:abstractNumId w:val="23"/>
  </w:num>
  <w:num w:numId="60">
    <w:abstractNumId w:val="38"/>
  </w:num>
  <w:num w:numId="61">
    <w:abstractNumId w:val="11"/>
  </w:num>
  <w:num w:numId="62">
    <w:abstractNumId w:val="73"/>
  </w:num>
  <w:num w:numId="63">
    <w:abstractNumId w:val="32"/>
  </w:num>
  <w:num w:numId="64">
    <w:abstractNumId w:val="15"/>
  </w:num>
  <w:num w:numId="65">
    <w:abstractNumId w:val="37"/>
  </w:num>
  <w:num w:numId="66">
    <w:abstractNumId w:val="49"/>
  </w:num>
  <w:num w:numId="67">
    <w:abstractNumId w:val="57"/>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num>
  <w:num w:numId="72">
    <w:abstractNumId w:val="41"/>
    <w:lvlOverride w:ilvl="0">
      <w:lvl w:ilvl="0">
        <w:start w:val="1"/>
        <w:numFmt w:val="decimal"/>
        <w:pStyle w:val="Heading30"/>
        <w:lvlText w:val="%1."/>
        <w:lvlJc w:val="left"/>
        <w:pPr>
          <w:ind w:left="360" w:hanging="360"/>
        </w:pPr>
        <w:rPr>
          <w:rFonts w:hint="default"/>
          <w:b w:val="0"/>
          <w:bCs w:val="0"/>
        </w:rPr>
      </w:lvl>
    </w:lvlOverride>
    <w:lvlOverride w:ilvl="1">
      <w:lvl w:ilvl="1">
        <w:start w:val="1"/>
        <w:numFmt w:val="decimal"/>
        <w:lvlText w:val="%1.%2."/>
        <w:lvlJc w:val="left"/>
        <w:pPr>
          <w:ind w:left="1283" w:hanging="432"/>
        </w:pPr>
        <w:rPr>
          <w:rFonts w:ascii="David" w:hAnsi="David" w:cs="David" w:hint="default"/>
          <w:b w:val="0"/>
          <w:bCs w:val="0"/>
        </w:rPr>
      </w:lvl>
    </w:lvlOverride>
    <w:lvlOverride w:ilvl="2">
      <w:lvl w:ilvl="2">
        <w:start w:val="1"/>
        <w:numFmt w:val="decimal"/>
        <w:lvlText w:val="%1.%2.%3"/>
        <w:lvlJc w:val="left"/>
        <w:pPr>
          <w:ind w:left="1224" w:hanging="504"/>
        </w:pPr>
        <w:rPr>
          <w:rFonts w:ascii="David" w:hAnsi="David" w:cs="David" w:hint="default"/>
          <w:b w:val="0"/>
          <w:bCs w:val="0"/>
          <w:i w:val="0"/>
          <w:iCs w:val="0"/>
          <w:color w:val="auto"/>
          <w:sz w:val="24"/>
        </w:rPr>
      </w:lvl>
    </w:lvlOverride>
    <w:lvlOverride w:ilvl="3">
      <w:lvl w:ilvl="3">
        <w:start w:val="1"/>
        <w:numFmt w:val="decimal"/>
        <w:lvlText w:val="%1.%2.%3.%4."/>
        <w:lvlJc w:val="left"/>
        <w:pPr>
          <w:ind w:left="3200" w:hanging="648"/>
        </w:pPr>
        <w:rPr>
          <w:rFonts w:hint="default"/>
          <w:b w:val="0"/>
          <w:bCs w:val="0"/>
        </w:rPr>
      </w:lvl>
    </w:lvlOverride>
    <w:lvlOverride w:ilvl="4">
      <w:lvl w:ilvl="4">
        <w:start w:val="1"/>
        <w:numFmt w:val="hebrew1"/>
        <w:lvlText w:val="%5."/>
        <w:lvlJc w:val="left"/>
        <w:pPr>
          <w:tabs>
            <w:tab w:val="num" w:pos="3198"/>
          </w:tabs>
          <w:ind w:left="3345" w:hanging="147"/>
        </w:pPr>
        <w:rPr>
          <w:rFonts w:hint="default"/>
          <w:b w:val="0"/>
          <w:bCs w:val="0"/>
          <w:color w:val="auto"/>
          <w:sz w:val="24"/>
          <w:szCs w:val="24"/>
        </w:rPr>
      </w:lvl>
    </w:lvlOverride>
    <w:lvlOverride w:ilvl="5">
      <w:lvl w:ilvl="5">
        <w:start w:val="1"/>
        <w:numFmt w:val="upperRoman"/>
        <w:lvlText w:val="%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3">
    <w:abstractNumId w:val="26"/>
  </w:num>
  <w:num w:numId="74">
    <w:abstractNumId w:val="29"/>
  </w:num>
  <w:num w:numId="75">
    <w:abstractNumId w:val="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37C88"/>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509"/>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BDA"/>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2C3"/>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35E"/>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0759"/>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A4"/>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4BDA"/>
    <w:rsid w:val="00105564"/>
    <w:rsid w:val="001056BE"/>
    <w:rsid w:val="001059A3"/>
    <w:rsid w:val="00105C76"/>
    <w:rsid w:val="00106362"/>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13F"/>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B3C"/>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558"/>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793"/>
    <w:rsid w:val="00180BAA"/>
    <w:rsid w:val="00180CF6"/>
    <w:rsid w:val="00180D0F"/>
    <w:rsid w:val="00181A75"/>
    <w:rsid w:val="00181CE5"/>
    <w:rsid w:val="00181F10"/>
    <w:rsid w:val="001820B3"/>
    <w:rsid w:val="00182117"/>
    <w:rsid w:val="00182195"/>
    <w:rsid w:val="0018292D"/>
    <w:rsid w:val="00182BBF"/>
    <w:rsid w:val="00183086"/>
    <w:rsid w:val="0018314B"/>
    <w:rsid w:val="00183826"/>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11A"/>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3F55"/>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66B"/>
    <w:rsid w:val="001F0826"/>
    <w:rsid w:val="001F086E"/>
    <w:rsid w:val="001F1261"/>
    <w:rsid w:val="001F1620"/>
    <w:rsid w:val="001F1BDF"/>
    <w:rsid w:val="001F2013"/>
    <w:rsid w:val="001F2094"/>
    <w:rsid w:val="001F2150"/>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8B4"/>
    <w:rsid w:val="00213BD8"/>
    <w:rsid w:val="00214D9E"/>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0A2"/>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AB1"/>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289"/>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006"/>
    <w:rsid w:val="002D0691"/>
    <w:rsid w:val="002D0834"/>
    <w:rsid w:val="002D0ABA"/>
    <w:rsid w:val="002D0FCD"/>
    <w:rsid w:val="002D10A0"/>
    <w:rsid w:val="002D11A3"/>
    <w:rsid w:val="002D184A"/>
    <w:rsid w:val="002D1B33"/>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CC1"/>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73E"/>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39E"/>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5D4"/>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D98"/>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E84"/>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5CB"/>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5D9D"/>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6A2"/>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53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726"/>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12"/>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0FEE"/>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C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0DE"/>
    <w:rsid w:val="004F622E"/>
    <w:rsid w:val="004F62A5"/>
    <w:rsid w:val="004F6321"/>
    <w:rsid w:val="004F6325"/>
    <w:rsid w:val="004F64A0"/>
    <w:rsid w:val="004F67D5"/>
    <w:rsid w:val="004F710A"/>
    <w:rsid w:val="004F72C5"/>
    <w:rsid w:val="004F78EC"/>
    <w:rsid w:val="004F79FB"/>
    <w:rsid w:val="004F7AD7"/>
    <w:rsid w:val="004F7CF3"/>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2AA"/>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D3"/>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6E60"/>
    <w:rsid w:val="005977A7"/>
    <w:rsid w:val="005979F6"/>
    <w:rsid w:val="00597DAB"/>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5F8"/>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E7F14"/>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7F"/>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2BB"/>
    <w:rsid w:val="00611CF5"/>
    <w:rsid w:val="00611DA2"/>
    <w:rsid w:val="006120C7"/>
    <w:rsid w:val="0061250B"/>
    <w:rsid w:val="0061282E"/>
    <w:rsid w:val="006129BD"/>
    <w:rsid w:val="00613249"/>
    <w:rsid w:val="00613389"/>
    <w:rsid w:val="006138AB"/>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5FD9"/>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4F7"/>
    <w:rsid w:val="00665532"/>
    <w:rsid w:val="00665891"/>
    <w:rsid w:val="00665E45"/>
    <w:rsid w:val="00665FA7"/>
    <w:rsid w:val="00666087"/>
    <w:rsid w:val="00666206"/>
    <w:rsid w:val="0066622E"/>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52"/>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36A"/>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16"/>
    <w:rsid w:val="006F6F98"/>
    <w:rsid w:val="006F71FA"/>
    <w:rsid w:val="006F782B"/>
    <w:rsid w:val="006F782C"/>
    <w:rsid w:val="006F7930"/>
    <w:rsid w:val="006F7B8B"/>
    <w:rsid w:val="007005FB"/>
    <w:rsid w:val="00700996"/>
    <w:rsid w:val="00700C7D"/>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20E"/>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755"/>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399C"/>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46B"/>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8AA"/>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281"/>
    <w:rsid w:val="008265E5"/>
    <w:rsid w:val="00826908"/>
    <w:rsid w:val="0082739B"/>
    <w:rsid w:val="00830647"/>
    <w:rsid w:val="00831069"/>
    <w:rsid w:val="00831368"/>
    <w:rsid w:val="00831547"/>
    <w:rsid w:val="00831980"/>
    <w:rsid w:val="00832195"/>
    <w:rsid w:val="008322CF"/>
    <w:rsid w:val="0083239E"/>
    <w:rsid w:val="0083298C"/>
    <w:rsid w:val="00832BF4"/>
    <w:rsid w:val="0083318C"/>
    <w:rsid w:val="008332AC"/>
    <w:rsid w:val="008350C6"/>
    <w:rsid w:val="008350EF"/>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2F8B"/>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173"/>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72B"/>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CCC"/>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9AE"/>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64F"/>
    <w:rsid w:val="008D7924"/>
    <w:rsid w:val="008D7A84"/>
    <w:rsid w:val="008D7D5C"/>
    <w:rsid w:val="008D7E13"/>
    <w:rsid w:val="008E006D"/>
    <w:rsid w:val="008E02C3"/>
    <w:rsid w:val="008E0595"/>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3EE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25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6B3"/>
    <w:rsid w:val="0090476E"/>
    <w:rsid w:val="00904C51"/>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1EA4"/>
    <w:rsid w:val="0097257D"/>
    <w:rsid w:val="00972A53"/>
    <w:rsid w:val="00972E7A"/>
    <w:rsid w:val="009736E3"/>
    <w:rsid w:val="009739C1"/>
    <w:rsid w:val="00973BC2"/>
    <w:rsid w:val="00973DA3"/>
    <w:rsid w:val="00973E12"/>
    <w:rsid w:val="009743E4"/>
    <w:rsid w:val="009746ED"/>
    <w:rsid w:val="0097498D"/>
    <w:rsid w:val="00974ECD"/>
    <w:rsid w:val="00974EF1"/>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02"/>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5E22"/>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2F5F"/>
    <w:rsid w:val="009C3038"/>
    <w:rsid w:val="009C31A9"/>
    <w:rsid w:val="009C31CF"/>
    <w:rsid w:val="009C3608"/>
    <w:rsid w:val="009C3A9D"/>
    <w:rsid w:val="009C3E7D"/>
    <w:rsid w:val="009C409B"/>
    <w:rsid w:val="009C4377"/>
    <w:rsid w:val="009C44A9"/>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5F48"/>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9AA"/>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56E"/>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3FC"/>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206"/>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2E93"/>
    <w:rsid w:val="00A633EC"/>
    <w:rsid w:val="00A63732"/>
    <w:rsid w:val="00A63942"/>
    <w:rsid w:val="00A63C14"/>
    <w:rsid w:val="00A63C31"/>
    <w:rsid w:val="00A645C2"/>
    <w:rsid w:val="00A6462D"/>
    <w:rsid w:val="00A646FE"/>
    <w:rsid w:val="00A64E4A"/>
    <w:rsid w:val="00A64FCA"/>
    <w:rsid w:val="00A65142"/>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7BF"/>
    <w:rsid w:val="00A70A0B"/>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A60"/>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74A"/>
    <w:rsid w:val="00A94010"/>
    <w:rsid w:val="00A940BF"/>
    <w:rsid w:val="00A9423A"/>
    <w:rsid w:val="00A948EC"/>
    <w:rsid w:val="00A952BD"/>
    <w:rsid w:val="00A95AF9"/>
    <w:rsid w:val="00A95DAB"/>
    <w:rsid w:val="00A961AE"/>
    <w:rsid w:val="00A965B8"/>
    <w:rsid w:val="00A96717"/>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300"/>
    <w:rsid w:val="00AB37CB"/>
    <w:rsid w:val="00AB45A1"/>
    <w:rsid w:val="00AB46AD"/>
    <w:rsid w:val="00AB48EF"/>
    <w:rsid w:val="00AB4DC6"/>
    <w:rsid w:val="00AB5743"/>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6D1B"/>
    <w:rsid w:val="00AC729C"/>
    <w:rsid w:val="00AC76D3"/>
    <w:rsid w:val="00AC7C03"/>
    <w:rsid w:val="00AC7E54"/>
    <w:rsid w:val="00AD0167"/>
    <w:rsid w:val="00AD027F"/>
    <w:rsid w:val="00AD0624"/>
    <w:rsid w:val="00AD0998"/>
    <w:rsid w:val="00AD09CF"/>
    <w:rsid w:val="00AD0BFF"/>
    <w:rsid w:val="00AD0E81"/>
    <w:rsid w:val="00AD1121"/>
    <w:rsid w:val="00AD1180"/>
    <w:rsid w:val="00AD133E"/>
    <w:rsid w:val="00AD1BAF"/>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36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418"/>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4C4"/>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2722"/>
    <w:rsid w:val="00B634AD"/>
    <w:rsid w:val="00B63569"/>
    <w:rsid w:val="00B636CB"/>
    <w:rsid w:val="00B63B3D"/>
    <w:rsid w:val="00B63DB5"/>
    <w:rsid w:val="00B64003"/>
    <w:rsid w:val="00B64254"/>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1A2"/>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21"/>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39F"/>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88B"/>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3B9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1D25"/>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5AE"/>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2FD"/>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442"/>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045"/>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1FD"/>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0E5B"/>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2C8"/>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854"/>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AED"/>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306"/>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12C"/>
    <w:rsid w:val="00E16814"/>
    <w:rsid w:val="00E16915"/>
    <w:rsid w:val="00E16E03"/>
    <w:rsid w:val="00E176A7"/>
    <w:rsid w:val="00E17838"/>
    <w:rsid w:val="00E17D1F"/>
    <w:rsid w:val="00E17D3B"/>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7CA"/>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B8E"/>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8BD"/>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622"/>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A45"/>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49EB"/>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4C7F"/>
    <w:rsid w:val="00F25089"/>
    <w:rsid w:val="00F2558C"/>
    <w:rsid w:val="00F2561D"/>
    <w:rsid w:val="00F25ABF"/>
    <w:rsid w:val="00F25B0F"/>
    <w:rsid w:val="00F260D5"/>
    <w:rsid w:val="00F263AE"/>
    <w:rsid w:val="00F26468"/>
    <w:rsid w:val="00F26A22"/>
    <w:rsid w:val="00F26AF6"/>
    <w:rsid w:val="00F26D95"/>
    <w:rsid w:val="00F271FC"/>
    <w:rsid w:val="00F27801"/>
    <w:rsid w:val="00F27E9C"/>
    <w:rsid w:val="00F302ED"/>
    <w:rsid w:val="00F30696"/>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1ECC"/>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193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09E"/>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B2768B5"/>
  <w15:docId w15:val="{A09EA2D4-3B73-4047-A02F-28196E76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מכרזים - טקסט סעיפים,x.x.x.x,נספח 2 מתוקן,lp1,Bullet List,FooterText,numbered,Paragraphe de liste1,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x.x.x.x תו,נספח 2 מתוקן תו,lp1 תו,Bullet List תו,FooterText תו,numbered תו,Paragraphe de liste1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Heading30">
    <w:name w:val="Heading 3_0"/>
    <w:basedOn w:val="af4"/>
    <w:next w:val="Normal0"/>
    <w:link w:val="3ff5"/>
    <w:uiPriority w:val="9"/>
    <w:unhideWhenUsed/>
    <w:qFormat/>
    <w:rsid w:val="008108F6"/>
    <w:pPr>
      <w:numPr>
        <w:numId w:val="71"/>
      </w:numPr>
      <w:spacing w:before="240" w:line="360" w:lineRule="auto"/>
      <w:jc w:val="both"/>
      <w:outlineLvl w:val="2"/>
    </w:pPr>
    <w:rPr>
      <w:b/>
      <w:bCs/>
      <w:caps/>
      <w:sz w:val="28"/>
      <w:szCs w:val="28"/>
      <w:u w:val="single"/>
    </w:rPr>
  </w:style>
  <w:style w:type="paragraph" w:customStyle="1" w:styleId="Normal0">
    <w:name w:val="Normal_0"/>
    <w:qFormat/>
    <w:rsid w:val="00FF5195"/>
    <w:pPr>
      <w:bidi/>
      <w:spacing w:line="360" w:lineRule="auto"/>
      <w:jc w:val="both"/>
    </w:pPr>
    <w:rPr>
      <w:rFonts w:ascii="Calibri" w:hAnsi="Calibri"/>
      <w:caps/>
      <w:sz w:val="22"/>
    </w:rPr>
  </w:style>
  <w:style w:type="character" w:customStyle="1" w:styleId="3ff5">
    <w:name w:val="כותרת 3 תו"/>
    <w:basedOn w:val="ad"/>
    <w:link w:val="Heading30"/>
    <w:uiPriority w:val="9"/>
    <w:rsid w:val="008108F6"/>
    <w:rPr>
      <w:b/>
      <w:bCs/>
      <w:caps/>
      <w:sz w:val="28"/>
      <w:szCs w:val="28"/>
      <w:u w:val="single"/>
    </w:rPr>
  </w:style>
  <w:style w:type="paragraph" w:customStyle="1" w:styleId="DCHeading3">
    <w:name w:val="DC_Heading 3"/>
    <w:basedOn w:val="32"/>
    <w:uiPriority w:val="99"/>
    <w:rsid w:val="00543152"/>
    <w:pPr>
      <w:widowControl/>
      <w:numPr>
        <w:ilvl w:val="2"/>
      </w:numPr>
      <w:tabs>
        <w:tab w:val="left" w:pos="1304"/>
      </w:tabs>
      <w:bidi/>
      <w:spacing w:before="0" w:line="360" w:lineRule="auto"/>
      <w:ind w:left="1304" w:hanging="737"/>
      <w:contextualSpacing/>
      <w:jc w:val="both"/>
    </w:pPr>
    <w:rPr>
      <w:rFonts w:ascii="Arial" w:eastAsia="PMingLiU" w:hAnsi="Arial" w:cs="Arial"/>
      <w:bCs w:val="0"/>
      <w:spacing w:val="0"/>
      <w:sz w:val="21"/>
      <w:szCs w:val="21"/>
      <w:u w:val="single"/>
    </w:rPr>
  </w:style>
  <w:style w:type="paragraph" w:customStyle="1" w:styleId="afffffffe">
    <w:name w:val="סגנון מרווח בין שורות:  בודד"/>
    <w:basedOn w:val="ac"/>
    <w:rsid w:val="00904C51"/>
    <w:pPr>
      <w:jc w:val="both"/>
    </w:pPr>
    <w:rPr>
      <w:rFonts w:ascii="Arial" w:eastAsia="Times New Roman" w:hAnsi="Arial" w:cs="Arial"/>
      <w:caps/>
      <w:sz w:val="22"/>
      <w:lang w:eastAsia="he-IL"/>
    </w:rPr>
  </w:style>
  <w:style w:type="character" w:styleId="affffffff">
    <w:name w:val="Unresolved Mention"/>
    <w:basedOn w:val="ad"/>
    <w:uiPriority w:val="99"/>
    <w:rsid w:val="00D95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sim.gov.il/gmishurim/frmInputMekabel.aspx?cu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37BCD4-870C-4024-8ABE-1EE64F28AC7A}">
  <ds:schemaRefs>
    <ds:schemaRef ds:uri="http://schemas.openxmlformats.org/officeDocument/2006/bibliography"/>
  </ds:schemaRefs>
</ds:datastoreItem>
</file>

<file path=customXml/itemProps3.xml><?xml version="1.0" encoding="utf-8"?>
<ds:datastoreItem xmlns:ds="http://schemas.openxmlformats.org/officeDocument/2006/customXml" ds:itemID="{CEB5FC3C-F428-4E1A-9111-39E0F0FF16E4}">
  <ds:schemaRefs>
    <ds:schemaRef ds:uri="http://schemas.microsoft.com/office/2006/metadata/properties"/>
    <ds:schemaRef ds:uri="http://schemas.microsoft.com/office/infopath/2007/PartnerControls"/>
    <ds:schemaRef ds:uri="45dc9bed-cb2a-48a7-8cb8-2bcfd2c28735"/>
  </ds:schemaRefs>
</ds:datastoreItem>
</file>

<file path=customXml/itemProps4.xml><?xml version="1.0" encoding="utf-8"?>
<ds:datastoreItem xmlns:ds="http://schemas.openxmlformats.org/officeDocument/2006/customXml" ds:itemID="{C5D69A81-E5B3-414A-81A9-3BBDBBB03904}">
  <ds:schemaRefs>
    <ds:schemaRef ds:uri="http://schemas.microsoft.com/sharepoint/v3/contenttype/forms"/>
  </ds:schemaRefs>
</ds:datastoreItem>
</file>

<file path=customXml/itemProps5.xml><?xml version="1.0" encoding="utf-8"?>
<ds:datastoreItem xmlns:ds="http://schemas.openxmlformats.org/officeDocument/2006/customXml" ds:itemID="{A0DF814D-FB45-413A-80AC-A05C69F17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2645</Words>
  <Characters>13064</Characters>
  <Application>Microsoft Office Word</Application>
  <DocSecurity>0</DocSecurity>
  <Lines>108</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דניאל שיימס</cp:lastModifiedBy>
  <cp:revision>2</cp:revision>
  <dcterms:created xsi:type="dcterms:W3CDTF">2026-06-25T13:49:00Z</dcterms:created>
  <dcterms:modified xsi:type="dcterms:W3CDTF">2026-06-25T13:49:00Z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